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B3" w:rsidRPr="00CC3BEC" w:rsidRDefault="00457D8B">
      <w:pPr>
        <w:spacing w:after="0" w:line="239" w:lineRule="auto"/>
        <w:ind w:left="0" w:right="0" w:firstLine="0"/>
        <w:jc w:val="center"/>
      </w:pPr>
      <w:proofErr w:type="gramStart"/>
      <w:r w:rsidRPr="00CC3BEC">
        <w:rPr>
          <w:b/>
          <w:sz w:val="32"/>
          <w:u w:val="single" w:color="000000"/>
        </w:rPr>
        <w:t>CONTRATO  DE</w:t>
      </w:r>
      <w:proofErr w:type="gramEnd"/>
      <w:r w:rsidRPr="00CC3BEC">
        <w:rPr>
          <w:b/>
          <w:sz w:val="32"/>
          <w:u w:val="single" w:color="000000"/>
        </w:rPr>
        <w:t xml:space="preserve">   LOCAÇÃO   DE   IMÓVEL </w:t>
      </w:r>
      <w:r w:rsidR="006759F2" w:rsidRPr="00CC3BEC">
        <w:rPr>
          <w:b/>
          <w:sz w:val="32"/>
          <w:u w:val="single" w:color="000000"/>
        </w:rPr>
        <w:t>RESIDENCIAL</w:t>
      </w:r>
    </w:p>
    <w:p w:rsidR="00E419B3" w:rsidRPr="00CC3BEC" w:rsidRDefault="00E419B3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538" w:type="dxa"/>
        <w:tblInd w:w="0" w:type="dxa"/>
        <w:tblCellMar>
          <w:top w:w="11" w:type="dxa"/>
          <w:left w:w="106" w:type="dxa"/>
          <w:right w:w="456" w:type="dxa"/>
        </w:tblCellMar>
        <w:tblLook w:val="04A0" w:firstRow="1" w:lastRow="0" w:firstColumn="1" w:lastColumn="0" w:noHBand="0" w:noVBand="1"/>
      </w:tblPr>
      <w:tblGrid>
        <w:gridCol w:w="3545"/>
        <w:gridCol w:w="4993"/>
      </w:tblGrid>
      <w:tr w:rsidR="00E419B3" w:rsidRPr="00CC3BEC">
        <w:trPr>
          <w:trHeight w:val="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942657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>LOCADOR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E47A9B" w:rsidP="000708DC">
            <w:pPr>
              <w:spacing w:after="0" w:line="259" w:lineRule="auto"/>
              <w:ind w:left="0" w:right="35" w:firstLine="0"/>
              <w:rPr>
                <w:b/>
              </w:rPr>
            </w:pPr>
            <w:r>
              <w:rPr>
                <w:b/>
              </w:rPr>
              <w:t>SAMUEL LEVI FERREIRA</w:t>
            </w:r>
          </w:p>
        </w:tc>
      </w:tr>
      <w:tr w:rsidR="00E419B3" w:rsidRPr="00CC3BEC">
        <w:trPr>
          <w:trHeight w:val="2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LOCATÁRIO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D022B2" w:rsidP="000708D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IVANA BRENDA DE OLIVEIRA PEREIRA</w:t>
            </w:r>
          </w:p>
        </w:tc>
      </w:tr>
      <w:tr w:rsidR="00040DC8" w:rsidRPr="00040DC8">
        <w:trPr>
          <w:trHeight w:val="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IMÓVEL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040DC8" w:rsidRDefault="00040DC8" w:rsidP="00040DC8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proofErr w:type="gramStart"/>
            <w:r w:rsidRPr="00040DC8">
              <w:rPr>
                <w:b/>
                <w:color w:val="auto"/>
              </w:rPr>
              <w:t>KITNET</w:t>
            </w:r>
            <w:r w:rsidR="00DB1E2A">
              <w:rPr>
                <w:b/>
                <w:color w:val="auto"/>
              </w:rPr>
              <w:t xml:space="preserve"> No</w:t>
            </w:r>
            <w:proofErr w:type="gramEnd"/>
            <w:r w:rsidR="00DB1E2A">
              <w:rPr>
                <w:b/>
                <w:color w:val="auto"/>
              </w:rPr>
              <w:t xml:space="preserve"> 3</w:t>
            </w:r>
            <w:r w:rsidRPr="00040DC8">
              <w:rPr>
                <w:b/>
                <w:color w:val="auto"/>
              </w:rPr>
              <w:t>, LOCALIZADA NA RUA GERÔNIMO GARCIA</w:t>
            </w:r>
            <w:r>
              <w:rPr>
                <w:b/>
                <w:color w:val="auto"/>
              </w:rPr>
              <w:t>,</w:t>
            </w:r>
            <w:r w:rsidRPr="00040DC8">
              <w:rPr>
                <w:b/>
                <w:color w:val="auto"/>
              </w:rPr>
              <w:t xml:space="preserve"> NA ESQUINA COM A RUA </w:t>
            </w:r>
            <w:r w:rsidR="001573D4">
              <w:rPr>
                <w:b/>
                <w:color w:val="auto"/>
              </w:rPr>
              <w:t xml:space="preserve">PROFA. </w:t>
            </w:r>
            <w:r w:rsidRPr="00040DC8">
              <w:rPr>
                <w:b/>
                <w:color w:val="auto"/>
              </w:rPr>
              <w:t>VANDA DOS SANTOS CÂNDIDO, JARDIM REFÚGIO, IVATUBA-PR</w:t>
            </w:r>
            <w:r w:rsidR="006759F2" w:rsidRPr="00040DC8">
              <w:rPr>
                <w:b/>
                <w:color w:val="auto"/>
              </w:rPr>
              <w:t xml:space="preserve">. </w:t>
            </w:r>
          </w:p>
        </w:tc>
      </w:tr>
      <w:tr w:rsidR="00040DC8" w:rsidRPr="00040DC8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FINALIDADE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040DC8" w:rsidRDefault="006759F2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040DC8">
              <w:rPr>
                <w:b/>
                <w:color w:val="auto"/>
              </w:rPr>
              <w:t xml:space="preserve">RESIDENCIAL </w:t>
            </w:r>
          </w:p>
        </w:tc>
      </w:tr>
      <w:tr w:rsidR="00040DC8" w:rsidRPr="00040DC8">
        <w:trPr>
          <w:trHeight w:val="2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PRAZO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040DC8" w:rsidRDefault="00D022B2" w:rsidP="00EC054A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1 </w:t>
            </w:r>
            <w:r w:rsidR="00EC054A">
              <w:rPr>
                <w:b/>
                <w:color w:val="auto"/>
              </w:rPr>
              <w:t>(um</w:t>
            </w:r>
            <w:r w:rsidR="00EC054A" w:rsidRPr="00040DC8">
              <w:rPr>
                <w:b/>
                <w:color w:val="auto"/>
              </w:rPr>
              <w:t>)</w:t>
            </w:r>
            <w:r w:rsidR="00EC054A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ANO</w:t>
            </w:r>
            <w:r w:rsidR="00DB1E2A">
              <w:rPr>
                <w:b/>
                <w:color w:val="auto"/>
              </w:rPr>
              <w:t xml:space="preserve"> </w:t>
            </w:r>
            <w:r w:rsidR="006759F2" w:rsidRPr="00040DC8">
              <w:rPr>
                <w:b/>
                <w:color w:val="auto"/>
              </w:rPr>
              <w:t xml:space="preserve"> </w:t>
            </w:r>
          </w:p>
        </w:tc>
      </w:tr>
      <w:tr w:rsidR="00040DC8" w:rsidRPr="00040DC8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INÍCIO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040DC8" w:rsidRDefault="00D022B2" w:rsidP="000708DC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</w:t>
            </w:r>
            <w:r w:rsidRPr="00040DC8">
              <w:rPr>
                <w:b/>
                <w:color w:val="auto"/>
              </w:rPr>
              <w:t xml:space="preserve"> DE </w:t>
            </w:r>
            <w:proofErr w:type="gramStart"/>
            <w:r>
              <w:rPr>
                <w:b/>
                <w:color w:val="auto"/>
              </w:rPr>
              <w:t>ABRIL</w:t>
            </w:r>
            <w:proofErr w:type="gramEnd"/>
            <w:r>
              <w:rPr>
                <w:b/>
                <w:color w:val="auto"/>
              </w:rPr>
              <w:t xml:space="preserve"> DE 2020</w:t>
            </w:r>
          </w:p>
        </w:tc>
      </w:tr>
      <w:tr w:rsidR="00040DC8" w:rsidRPr="00040DC8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TÉRMINO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040DC8" w:rsidRDefault="00D022B2" w:rsidP="00DB1E2A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15 DE </w:t>
            </w:r>
            <w:proofErr w:type="gramStart"/>
            <w:r>
              <w:rPr>
                <w:b/>
                <w:color w:val="auto"/>
              </w:rPr>
              <w:t>ABRIL</w:t>
            </w:r>
            <w:proofErr w:type="gramEnd"/>
            <w:r>
              <w:rPr>
                <w:b/>
                <w:color w:val="auto"/>
              </w:rPr>
              <w:t xml:space="preserve"> DE 2021</w:t>
            </w:r>
          </w:p>
        </w:tc>
      </w:tr>
      <w:tr w:rsidR="00040DC8" w:rsidRPr="00040DC8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CC3BEC" w:rsidRDefault="006759F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REAJUSTE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B3" w:rsidRPr="00040DC8" w:rsidRDefault="00D022B2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ANUAL</w:t>
            </w:r>
          </w:p>
        </w:tc>
      </w:tr>
      <w:tr w:rsidR="00040DC8" w:rsidRPr="00040DC8">
        <w:trPr>
          <w:trHeight w:val="2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EC" w:rsidRPr="00CC3BEC" w:rsidRDefault="00CC3BEC" w:rsidP="009213B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C3BEC">
              <w:rPr>
                <w:b/>
              </w:rPr>
              <w:t xml:space="preserve">VALOR DO ALUGUEL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BEC" w:rsidRPr="00040DC8" w:rsidRDefault="00DB1E2A" w:rsidP="00DB1E2A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SEIS</w:t>
            </w:r>
            <w:r w:rsidR="00CC3BEC" w:rsidRPr="00040DC8">
              <w:rPr>
                <w:b/>
                <w:color w:val="auto"/>
              </w:rPr>
              <w:t xml:space="preserve"> PARCELAS DE R$ </w:t>
            </w:r>
            <w:r>
              <w:rPr>
                <w:b/>
                <w:color w:val="auto"/>
              </w:rPr>
              <w:t>550,00</w:t>
            </w:r>
            <w:r w:rsidR="002A544B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REFERENTE A 06</w:t>
            </w:r>
            <w:r w:rsidR="00FD44F8" w:rsidRPr="00040DC8">
              <w:rPr>
                <w:b/>
                <w:color w:val="auto"/>
              </w:rPr>
              <w:t xml:space="preserve"> MESES DE ALUGUEL, </w:t>
            </w:r>
          </w:p>
        </w:tc>
      </w:tr>
    </w:tbl>
    <w:p w:rsidR="00E419B3" w:rsidRPr="00CC3BEC" w:rsidRDefault="00E419B3">
      <w:pPr>
        <w:spacing w:line="259" w:lineRule="auto"/>
        <w:ind w:left="0" w:right="0" w:firstLine="0"/>
        <w:jc w:val="left"/>
      </w:pPr>
    </w:p>
    <w:p w:rsidR="00E419B3" w:rsidRPr="00CC3BEC" w:rsidRDefault="00457D8B">
      <w:pPr>
        <w:spacing w:after="14" w:line="259" w:lineRule="auto"/>
        <w:ind w:left="0" w:right="11" w:firstLine="0"/>
        <w:jc w:val="center"/>
      </w:pPr>
      <w:r w:rsidRPr="00CC3BEC">
        <w:rPr>
          <w:b/>
          <w:u w:val="single" w:color="000000"/>
        </w:rPr>
        <w:t>DAS PARTES INTEGRANTES DO CONTRATO</w:t>
      </w:r>
    </w:p>
    <w:p w:rsidR="00E419B3" w:rsidRPr="00CC3BEC" w:rsidRDefault="00E419B3">
      <w:pPr>
        <w:spacing w:after="0" w:line="259" w:lineRule="auto"/>
        <w:ind w:left="0" w:right="0" w:firstLine="0"/>
        <w:jc w:val="left"/>
      </w:pPr>
    </w:p>
    <w:p w:rsidR="00E419B3" w:rsidRPr="00CC3BEC" w:rsidRDefault="00457D8B" w:rsidP="00CC3BEC">
      <w:pPr>
        <w:ind w:left="0" w:firstLine="708"/>
      </w:pPr>
      <w:r w:rsidRPr="00CC3BEC">
        <w:t>Pelo presente contrato de locação</w:t>
      </w:r>
      <w:r w:rsidR="00B17F02">
        <w:t>,</w:t>
      </w:r>
      <w:r w:rsidRPr="00CC3BEC">
        <w:t xml:space="preserve"> de um lado </w:t>
      </w:r>
      <w:r w:rsidR="00E47A9B">
        <w:rPr>
          <w:b/>
        </w:rPr>
        <w:t>SAMUEL LEVI FERREIRA</w:t>
      </w:r>
      <w:r w:rsidR="00E47A9B">
        <w:t>, brasileiro</w:t>
      </w:r>
      <w:r w:rsidR="000708DC" w:rsidRPr="00CC3BEC">
        <w:t>,</w:t>
      </w:r>
      <w:r w:rsidR="00942657" w:rsidRPr="00CC3BEC">
        <w:t xml:space="preserve"> </w:t>
      </w:r>
      <w:r w:rsidR="00E47A9B">
        <w:t>microempresário</w:t>
      </w:r>
      <w:r w:rsidR="00CC3BEC" w:rsidRPr="00CC3BEC">
        <w:t xml:space="preserve">, </w:t>
      </w:r>
      <w:r w:rsidRPr="00CC3BEC">
        <w:t>portador</w:t>
      </w:r>
      <w:r w:rsidR="000708DC" w:rsidRPr="00CC3BEC">
        <w:t>a</w:t>
      </w:r>
      <w:r w:rsidRPr="00CC3BEC">
        <w:t xml:space="preserve"> da cédula de identidade </w:t>
      </w:r>
      <w:r w:rsidRPr="00CC3BEC">
        <w:rPr>
          <w:b/>
        </w:rPr>
        <w:t xml:space="preserve">RG n° </w:t>
      </w:r>
      <w:r w:rsidR="006759F2" w:rsidRPr="00CC3BEC">
        <w:rPr>
          <w:b/>
        </w:rPr>
        <w:t>1</w:t>
      </w:r>
      <w:r w:rsidR="000708DC" w:rsidRPr="00CC3BEC">
        <w:rPr>
          <w:b/>
        </w:rPr>
        <w:t>.</w:t>
      </w:r>
      <w:r w:rsidR="00E47A9B">
        <w:rPr>
          <w:b/>
        </w:rPr>
        <w:t>233.576-8</w:t>
      </w:r>
      <w:r w:rsidR="000708DC" w:rsidRPr="00CC3BEC">
        <w:rPr>
          <w:b/>
        </w:rPr>
        <w:t xml:space="preserve"> </w:t>
      </w:r>
      <w:r w:rsidRPr="00CC3BEC">
        <w:rPr>
          <w:b/>
        </w:rPr>
        <w:t>SSP/</w:t>
      </w:r>
      <w:r w:rsidR="006759F2" w:rsidRPr="00CC3BEC">
        <w:rPr>
          <w:b/>
        </w:rPr>
        <w:t>PR</w:t>
      </w:r>
      <w:r w:rsidR="00E47A9B">
        <w:t xml:space="preserve"> e inscrito</w:t>
      </w:r>
      <w:r w:rsidRPr="00CC3BEC">
        <w:t xml:space="preserve"> no </w:t>
      </w:r>
      <w:r w:rsidRPr="00CC3BEC">
        <w:rPr>
          <w:b/>
        </w:rPr>
        <w:t xml:space="preserve">CPF n° </w:t>
      </w:r>
      <w:r w:rsidR="00E47A9B">
        <w:rPr>
          <w:b/>
        </w:rPr>
        <w:t>274.616.379-91</w:t>
      </w:r>
      <w:r w:rsidR="006759F2" w:rsidRPr="00CC3BEC">
        <w:t xml:space="preserve">, </w:t>
      </w:r>
      <w:r w:rsidR="000708DC" w:rsidRPr="00CC3BEC">
        <w:t>residente e domiciliada</w:t>
      </w:r>
      <w:r w:rsidR="002A544B">
        <w:t xml:space="preserve"> </w:t>
      </w:r>
      <w:r w:rsidR="00B17F02">
        <w:t xml:space="preserve">na </w:t>
      </w:r>
      <w:r w:rsidR="00E47A9B">
        <w:rPr>
          <w:color w:val="auto"/>
        </w:rPr>
        <w:t>Gleba Paiçandu</w:t>
      </w:r>
      <w:r w:rsidR="00FD44F8" w:rsidRPr="00FD44F8">
        <w:rPr>
          <w:color w:val="auto"/>
        </w:rPr>
        <w:t>,</w:t>
      </w:r>
      <w:r w:rsidR="00E47A9B">
        <w:rPr>
          <w:color w:val="auto"/>
        </w:rPr>
        <w:t xml:space="preserve"> lote 80. </w:t>
      </w:r>
      <w:proofErr w:type="spellStart"/>
      <w:r w:rsidR="00E47A9B">
        <w:rPr>
          <w:color w:val="auto"/>
        </w:rPr>
        <w:t>Ivatuba</w:t>
      </w:r>
      <w:proofErr w:type="spellEnd"/>
      <w:r w:rsidR="00E47A9B">
        <w:rPr>
          <w:color w:val="auto"/>
        </w:rPr>
        <w:t>-PR</w:t>
      </w:r>
      <w:r w:rsidR="00FD44F8" w:rsidRPr="00FD44F8">
        <w:rPr>
          <w:color w:val="auto"/>
        </w:rPr>
        <w:t xml:space="preserve"> </w:t>
      </w:r>
      <w:r w:rsidRPr="00FD44F8">
        <w:rPr>
          <w:color w:val="auto"/>
        </w:rPr>
        <w:t>do</w:t>
      </w:r>
      <w:r w:rsidR="00E47A9B">
        <w:rPr>
          <w:color w:val="auto"/>
        </w:rPr>
        <w:t>ravante simplesmente denominado</w:t>
      </w:r>
      <w:r w:rsidRPr="00FD44F8">
        <w:rPr>
          <w:color w:val="auto"/>
        </w:rPr>
        <w:t xml:space="preserve"> </w:t>
      </w:r>
      <w:r w:rsidR="00E47A9B">
        <w:rPr>
          <w:b/>
          <w:color w:val="auto"/>
        </w:rPr>
        <w:t>LOCADOR</w:t>
      </w:r>
      <w:r w:rsidRPr="00FD44F8">
        <w:rPr>
          <w:b/>
          <w:color w:val="auto"/>
        </w:rPr>
        <w:t>.</w:t>
      </w:r>
      <w:r w:rsidRPr="00FD44F8">
        <w:rPr>
          <w:color w:val="auto"/>
        </w:rPr>
        <w:t xml:space="preserve"> E de outro lado</w:t>
      </w:r>
      <w:r w:rsidR="00B17F02">
        <w:rPr>
          <w:color w:val="auto"/>
        </w:rPr>
        <w:t xml:space="preserve">, </w:t>
      </w:r>
      <w:r w:rsidR="00D022B2">
        <w:rPr>
          <w:b/>
          <w:color w:val="auto"/>
        </w:rPr>
        <w:t xml:space="preserve">IVANA BRENDA DE OLIVEIRA </w:t>
      </w:r>
      <w:proofErr w:type="gramStart"/>
      <w:r w:rsidR="00D022B2">
        <w:rPr>
          <w:b/>
          <w:color w:val="auto"/>
        </w:rPr>
        <w:t xml:space="preserve">PEREIRA </w:t>
      </w:r>
      <w:r w:rsidR="00E47A9B">
        <w:rPr>
          <w:b/>
          <w:color w:val="auto"/>
        </w:rPr>
        <w:t>,</w:t>
      </w:r>
      <w:proofErr w:type="gramEnd"/>
      <w:r w:rsidR="004578CD" w:rsidRPr="00FD44F8">
        <w:rPr>
          <w:color w:val="auto"/>
        </w:rPr>
        <w:t xml:space="preserve"> </w:t>
      </w:r>
      <w:r w:rsidR="00E47A9B">
        <w:rPr>
          <w:color w:val="auto"/>
        </w:rPr>
        <w:t>brasileiro</w:t>
      </w:r>
      <w:r w:rsidRPr="00FD44F8">
        <w:rPr>
          <w:color w:val="auto"/>
        </w:rPr>
        <w:t xml:space="preserve">, </w:t>
      </w:r>
      <w:r w:rsidR="00942657" w:rsidRPr="00FD44F8">
        <w:rPr>
          <w:color w:val="auto"/>
        </w:rPr>
        <w:t xml:space="preserve">estudante, </w:t>
      </w:r>
      <w:r w:rsidR="00E47A9B">
        <w:rPr>
          <w:color w:val="auto"/>
        </w:rPr>
        <w:t>portador da cédula de identidade</w:t>
      </w:r>
      <w:r w:rsidRPr="00FD44F8">
        <w:rPr>
          <w:color w:val="auto"/>
        </w:rPr>
        <w:t xml:space="preserve"> </w:t>
      </w:r>
      <w:r w:rsidR="00D022B2">
        <w:rPr>
          <w:b/>
          <w:color w:val="auto"/>
        </w:rPr>
        <w:t>46</w:t>
      </w:r>
      <w:r w:rsidR="00EC054A">
        <w:rPr>
          <w:b/>
          <w:color w:val="auto"/>
        </w:rPr>
        <w:t>.039.404-6</w:t>
      </w:r>
      <w:r w:rsidR="00EC7BB5">
        <w:rPr>
          <w:b/>
          <w:color w:val="auto"/>
        </w:rPr>
        <w:t>-</w:t>
      </w:r>
      <w:r w:rsidR="00EC054A">
        <w:rPr>
          <w:b/>
          <w:color w:val="auto"/>
        </w:rPr>
        <w:t>SP</w:t>
      </w:r>
      <w:r w:rsidRPr="00FD44F8">
        <w:rPr>
          <w:b/>
          <w:color w:val="auto"/>
        </w:rPr>
        <w:t xml:space="preserve"> </w:t>
      </w:r>
      <w:r w:rsidRPr="00FD44F8">
        <w:rPr>
          <w:color w:val="auto"/>
        </w:rPr>
        <w:t xml:space="preserve">e inscrito </w:t>
      </w:r>
      <w:r w:rsidR="00CC3BEC" w:rsidRPr="00FD44F8">
        <w:rPr>
          <w:color w:val="auto"/>
        </w:rPr>
        <w:t xml:space="preserve">no </w:t>
      </w:r>
      <w:r w:rsidR="00CC3BEC" w:rsidRPr="00FD44F8">
        <w:rPr>
          <w:b/>
          <w:color w:val="auto"/>
        </w:rPr>
        <w:t xml:space="preserve">CPF </w:t>
      </w:r>
      <w:r w:rsidR="001573D4">
        <w:rPr>
          <w:b/>
          <w:color w:val="auto"/>
        </w:rPr>
        <w:t xml:space="preserve">n° </w:t>
      </w:r>
      <w:r w:rsidR="00D022B2">
        <w:rPr>
          <w:b/>
          <w:color w:val="auto"/>
        </w:rPr>
        <w:t>446.412.238-82</w:t>
      </w:r>
      <w:r w:rsidRPr="00FD44F8">
        <w:rPr>
          <w:b/>
          <w:color w:val="auto"/>
        </w:rPr>
        <w:t xml:space="preserve">, </w:t>
      </w:r>
      <w:r w:rsidR="001573D4">
        <w:rPr>
          <w:color w:val="auto"/>
        </w:rPr>
        <w:t>casado com</w:t>
      </w:r>
      <w:r w:rsidR="00D022B2">
        <w:rPr>
          <w:color w:val="auto"/>
        </w:rPr>
        <w:t xml:space="preserve"> </w:t>
      </w:r>
      <w:r w:rsidR="00D022B2" w:rsidRPr="00D022B2">
        <w:rPr>
          <w:b/>
          <w:color w:val="auto"/>
        </w:rPr>
        <w:t>EDUARDO PEREIRA DA SILVA</w:t>
      </w:r>
      <w:r w:rsidRPr="00CC3BEC">
        <w:t xml:space="preserve">, brasileira, </w:t>
      </w:r>
      <w:r w:rsidR="00EC7BB5">
        <w:t>estudante</w:t>
      </w:r>
      <w:r w:rsidR="00942657" w:rsidRPr="00CC3BEC">
        <w:t>,</w:t>
      </w:r>
      <w:r w:rsidRPr="00CC3BEC">
        <w:t xml:space="preserve"> portadora da </w:t>
      </w:r>
      <w:r w:rsidR="00B17F02">
        <w:t>c</w:t>
      </w:r>
      <w:r w:rsidRPr="00CC3BEC">
        <w:t xml:space="preserve">édula de </w:t>
      </w:r>
      <w:r w:rsidR="00B17F02">
        <w:t>i</w:t>
      </w:r>
      <w:r w:rsidRPr="00CC3BEC">
        <w:t xml:space="preserve">dentidade </w:t>
      </w:r>
      <w:r w:rsidRPr="00CC3BEC">
        <w:rPr>
          <w:b/>
        </w:rPr>
        <w:t xml:space="preserve">RG. </w:t>
      </w:r>
      <w:proofErr w:type="gramStart"/>
      <w:r w:rsidRPr="002419CE">
        <w:rPr>
          <w:b/>
        </w:rPr>
        <w:t>nº</w:t>
      </w:r>
      <w:proofErr w:type="gramEnd"/>
      <w:r w:rsidRPr="002419CE">
        <w:rPr>
          <w:b/>
        </w:rPr>
        <w:t xml:space="preserve"> </w:t>
      </w:r>
      <w:r w:rsidR="00EC054A">
        <w:rPr>
          <w:b/>
        </w:rPr>
        <w:t>40.089.336-8</w:t>
      </w:r>
      <w:r w:rsidR="00942657" w:rsidRPr="00CC3BEC">
        <w:t xml:space="preserve"> </w:t>
      </w:r>
      <w:r w:rsidRPr="00CC3BEC">
        <w:t xml:space="preserve">e do </w:t>
      </w:r>
      <w:r w:rsidR="00FD44F8">
        <w:rPr>
          <w:b/>
        </w:rPr>
        <w:t>CPF</w:t>
      </w:r>
      <w:r w:rsidRPr="002419CE">
        <w:rPr>
          <w:b/>
        </w:rPr>
        <w:t xml:space="preserve"> </w:t>
      </w:r>
      <w:r w:rsidR="00EC054A">
        <w:rPr>
          <w:b/>
        </w:rPr>
        <w:t>422.002.678-94 - SP</w:t>
      </w:r>
      <w:r w:rsidRPr="00CC3BEC">
        <w:t xml:space="preserve"> </w:t>
      </w:r>
      <w:r w:rsidR="00942657" w:rsidRPr="00CC3BEC">
        <w:t>residente</w:t>
      </w:r>
      <w:r w:rsidRPr="00CC3BEC">
        <w:t xml:space="preserve"> na </w:t>
      </w:r>
      <w:r w:rsidR="00942657" w:rsidRPr="00CC3BEC">
        <w:t xml:space="preserve">Rua </w:t>
      </w:r>
      <w:r w:rsidR="00EC7BB5">
        <w:rPr>
          <w:color w:val="auto"/>
        </w:rPr>
        <w:t>Gleba Paiçandu</w:t>
      </w:r>
      <w:r w:rsidR="00EC7BB5" w:rsidRPr="00FD44F8">
        <w:rPr>
          <w:color w:val="auto"/>
        </w:rPr>
        <w:t>,</w:t>
      </w:r>
      <w:r w:rsidR="00EC7BB5">
        <w:rPr>
          <w:color w:val="auto"/>
        </w:rPr>
        <w:t xml:space="preserve"> lote 80. </w:t>
      </w:r>
      <w:proofErr w:type="spellStart"/>
      <w:r w:rsidR="00EC7BB5">
        <w:rPr>
          <w:color w:val="auto"/>
        </w:rPr>
        <w:t>Ivatuba</w:t>
      </w:r>
      <w:proofErr w:type="spellEnd"/>
      <w:r w:rsidR="00EC7BB5">
        <w:rPr>
          <w:color w:val="auto"/>
        </w:rPr>
        <w:t>-PR</w:t>
      </w:r>
      <w:r w:rsidRPr="00CC3BEC">
        <w:t>, d</w:t>
      </w:r>
      <w:r w:rsidR="00CC3BEC" w:rsidRPr="00CC3BEC">
        <w:t>oravante simplesmente denominado</w:t>
      </w:r>
      <w:r w:rsidRPr="00CC3BEC">
        <w:t xml:space="preserve"> </w:t>
      </w:r>
      <w:r w:rsidRPr="00CC3BEC">
        <w:rPr>
          <w:b/>
        </w:rPr>
        <w:t>LOCATÁRIO</w:t>
      </w:r>
      <w:r w:rsidRPr="00CC3BEC">
        <w:t xml:space="preserve">, tem entre si justo e contratado os termos e cláusulas que mutuamente convencionam, outorgam e aceitam, que seguem:  </w:t>
      </w:r>
    </w:p>
    <w:p w:rsidR="00E419B3" w:rsidRPr="00667841" w:rsidRDefault="00E419B3">
      <w:pPr>
        <w:spacing w:after="19" w:line="259" w:lineRule="auto"/>
        <w:ind w:left="0" w:right="0" w:firstLine="0"/>
        <w:jc w:val="left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DO OBJETO:</w:t>
      </w:r>
    </w:p>
    <w:p w:rsidR="00E419B3" w:rsidRPr="00667841" w:rsidRDefault="00E419B3">
      <w:pPr>
        <w:spacing w:after="0" w:line="259" w:lineRule="auto"/>
        <w:ind w:left="0" w:right="0" w:firstLine="0"/>
        <w:jc w:val="left"/>
      </w:pPr>
    </w:p>
    <w:p w:rsidR="00E419B3" w:rsidRPr="00040DC8" w:rsidRDefault="00457D8B" w:rsidP="00040DC8">
      <w:pPr>
        <w:ind w:left="-5" w:right="0"/>
        <w:rPr>
          <w:color w:val="auto"/>
        </w:rPr>
      </w:pPr>
      <w:r w:rsidRPr="00040DC8">
        <w:rPr>
          <w:color w:val="auto"/>
        </w:rPr>
        <w:t>O presente contrato de locação residencial tem como objeto um</w:t>
      </w:r>
      <w:r w:rsidR="00CC3BEC" w:rsidRPr="00040DC8">
        <w:rPr>
          <w:color w:val="auto"/>
        </w:rPr>
        <w:t xml:space="preserve">a </w:t>
      </w:r>
      <w:proofErr w:type="spellStart"/>
      <w:r w:rsidR="00CC3BEC" w:rsidRPr="00040DC8">
        <w:rPr>
          <w:b/>
          <w:color w:val="auto"/>
        </w:rPr>
        <w:t>kitnet</w:t>
      </w:r>
      <w:proofErr w:type="spellEnd"/>
      <w:r w:rsidR="002419CE" w:rsidRPr="00040DC8">
        <w:rPr>
          <w:color w:val="auto"/>
        </w:rPr>
        <w:t xml:space="preserve"> de propriedade da </w:t>
      </w:r>
      <w:r w:rsidR="001573D4">
        <w:rPr>
          <w:b/>
          <w:color w:val="auto"/>
        </w:rPr>
        <w:t>Locador</w:t>
      </w:r>
      <w:r w:rsidRPr="00040DC8">
        <w:rPr>
          <w:color w:val="auto"/>
        </w:rPr>
        <w:t xml:space="preserve">, </w:t>
      </w:r>
      <w:r w:rsidR="00040DC8" w:rsidRPr="00040DC8">
        <w:rPr>
          <w:color w:val="auto"/>
        </w:rPr>
        <w:t xml:space="preserve">localizada na Rua Gerônimo Garcia, na esquina com a Rua Vanda dos Santos Cândido, Jardim Refúgio, </w:t>
      </w:r>
      <w:proofErr w:type="spellStart"/>
      <w:r w:rsidR="00040DC8" w:rsidRPr="00040DC8">
        <w:rPr>
          <w:color w:val="auto"/>
        </w:rPr>
        <w:t>Ivatuba</w:t>
      </w:r>
      <w:proofErr w:type="spellEnd"/>
      <w:r w:rsidR="00B17F02">
        <w:rPr>
          <w:color w:val="auto"/>
        </w:rPr>
        <w:t xml:space="preserve"> </w:t>
      </w:r>
      <w:r w:rsidR="00040DC8" w:rsidRPr="00040DC8">
        <w:rPr>
          <w:color w:val="auto"/>
        </w:rPr>
        <w:t>-</w:t>
      </w:r>
      <w:r w:rsidR="00B17F02">
        <w:rPr>
          <w:color w:val="auto"/>
        </w:rPr>
        <w:t xml:space="preserve"> </w:t>
      </w:r>
      <w:r w:rsidR="00040DC8" w:rsidRPr="00040DC8">
        <w:rPr>
          <w:color w:val="auto"/>
        </w:rPr>
        <w:t>PR, a qual está em fase final de construção, momento a partir do qual será registrada na prefeitura e passará a ter um número de residência.</w:t>
      </w:r>
    </w:p>
    <w:p w:rsidR="00040DC8" w:rsidRPr="00040DC8" w:rsidRDefault="00040DC8" w:rsidP="00040DC8">
      <w:pPr>
        <w:ind w:left="-5" w:right="0"/>
        <w:rPr>
          <w:color w:val="auto"/>
        </w:rPr>
      </w:pPr>
    </w:p>
    <w:p w:rsidR="00E419B3" w:rsidRPr="00667841" w:rsidRDefault="00457D8B">
      <w:pPr>
        <w:ind w:left="-5" w:right="0"/>
      </w:pPr>
      <w:r w:rsidRPr="00040DC8">
        <w:rPr>
          <w:b/>
          <w:color w:val="auto"/>
        </w:rPr>
        <w:t xml:space="preserve">1ª- </w:t>
      </w:r>
      <w:r w:rsidRPr="00040DC8">
        <w:rPr>
          <w:color w:val="auto"/>
        </w:rPr>
        <w:t xml:space="preserve">O Imóvel destina-se exclusivamente para uso residencial do </w:t>
      </w:r>
      <w:r w:rsidRPr="00040DC8">
        <w:rPr>
          <w:b/>
          <w:color w:val="auto"/>
        </w:rPr>
        <w:t>Locatário</w:t>
      </w:r>
      <w:r w:rsidRPr="00040DC8">
        <w:rPr>
          <w:color w:val="auto"/>
        </w:rPr>
        <w:t xml:space="preserve">, não podendo ser sua destinação, nem seu uso mudado no transcorrer do presente contrato, comprometendo-se o </w:t>
      </w:r>
      <w:r w:rsidRPr="00040DC8">
        <w:rPr>
          <w:b/>
          <w:color w:val="auto"/>
        </w:rPr>
        <w:t>Locatário</w:t>
      </w:r>
      <w:r w:rsidRPr="00040DC8">
        <w:rPr>
          <w:color w:val="auto"/>
        </w:rPr>
        <w:t xml:space="preserve"> desde já, a sempre respeitar, obedecer e manter a moralidade, os bons costumes e o sossego dos vizinhos e moradores, sob</w:t>
      </w:r>
      <w:r w:rsidR="00B17F02">
        <w:rPr>
          <w:color w:val="auto"/>
        </w:rPr>
        <w:t xml:space="preserve"> a </w:t>
      </w:r>
      <w:r w:rsidRPr="00040DC8">
        <w:rPr>
          <w:color w:val="auto"/>
        </w:rPr>
        <w:t>pena</w:t>
      </w:r>
      <w:r w:rsidR="00B17F02">
        <w:rPr>
          <w:color w:val="auto"/>
        </w:rPr>
        <w:t xml:space="preserve"> </w:t>
      </w:r>
      <w:r w:rsidRPr="00040DC8">
        <w:rPr>
          <w:color w:val="auto"/>
        </w:rPr>
        <w:t xml:space="preserve">de não o fazendo dar causa à rescisão imediata do presente, sem prejuízo às demais cominações legais e contratuais previstas e determinadas por </w:t>
      </w:r>
      <w:r w:rsidRPr="00667841">
        <w:t xml:space="preserve">lei.   </w:t>
      </w:r>
    </w:p>
    <w:p w:rsidR="00E419B3" w:rsidRPr="00667841" w:rsidRDefault="00E419B3">
      <w:pPr>
        <w:spacing w:after="19" w:line="259" w:lineRule="auto"/>
        <w:ind w:left="0" w:right="0" w:firstLine="0"/>
        <w:jc w:val="left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 xml:space="preserve">DO PRAZO: </w:t>
      </w:r>
    </w:p>
    <w:p w:rsidR="00E419B3" w:rsidRPr="00667841" w:rsidRDefault="00E419B3">
      <w:pPr>
        <w:spacing w:after="9" w:line="259" w:lineRule="auto"/>
        <w:ind w:left="0" w:right="0" w:firstLine="0"/>
        <w:jc w:val="left"/>
      </w:pPr>
    </w:p>
    <w:p w:rsidR="00E419B3" w:rsidRPr="00667841" w:rsidRDefault="002419CE">
      <w:pPr>
        <w:ind w:left="-5" w:right="0"/>
      </w:pPr>
      <w:r>
        <w:rPr>
          <w:b/>
        </w:rPr>
        <w:t>2</w:t>
      </w:r>
      <w:r w:rsidR="00457D8B" w:rsidRPr="00667841">
        <w:rPr>
          <w:b/>
        </w:rPr>
        <w:t>ª-</w:t>
      </w:r>
      <w:r w:rsidR="00457D8B" w:rsidRPr="00667841">
        <w:t xml:space="preserve"> O prazo do presente contrato será de </w:t>
      </w:r>
      <w:r w:rsidR="00EC054A">
        <w:t>UM</w:t>
      </w:r>
      <w:r w:rsidR="00457D8B" w:rsidRPr="00667841">
        <w:t xml:space="preserve"> </w:t>
      </w:r>
      <w:r w:rsidR="00457D8B" w:rsidRPr="00667841">
        <w:rPr>
          <w:b/>
        </w:rPr>
        <w:t>(</w:t>
      </w:r>
      <w:r w:rsidR="00EC054A">
        <w:rPr>
          <w:b/>
        </w:rPr>
        <w:t>01</w:t>
      </w:r>
      <w:r w:rsidR="00457D8B" w:rsidRPr="00667841">
        <w:rPr>
          <w:b/>
        </w:rPr>
        <w:t xml:space="preserve">) </w:t>
      </w:r>
      <w:r w:rsidR="00EC054A">
        <w:rPr>
          <w:b/>
        </w:rPr>
        <w:t>ano</w:t>
      </w:r>
      <w:r w:rsidR="00457D8B" w:rsidRPr="00667841">
        <w:t xml:space="preserve">, com seu início no dia </w:t>
      </w:r>
      <w:r w:rsidR="00EC054A">
        <w:rPr>
          <w:b/>
          <w:color w:val="auto"/>
        </w:rPr>
        <w:t>15</w:t>
      </w:r>
      <w:r w:rsidR="00EC054A" w:rsidRPr="00040DC8">
        <w:rPr>
          <w:b/>
          <w:color w:val="auto"/>
        </w:rPr>
        <w:t xml:space="preserve"> DE </w:t>
      </w:r>
      <w:r w:rsidR="00EC054A">
        <w:rPr>
          <w:b/>
          <w:color w:val="auto"/>
        </w:rPr>
        <w:t>ABRIL DE 2020</w:t>
      </w:r>
      <w:r w:rsidR="00457D8B" w:rsidRPr="00667841">
        <w:t xml:space="preserve"> e término no dia </w:t>
      </w:r>
      <w:r w:rsidR="00DB1E2A">
        <w:rPr>
          <w:b/>
        </w:rPr>
        <w:t>15</w:t>
      </w:r>
      <w:r w:rsidR="00457D8B" w:rsidRPr="00667841">
        <w:rPr>
          <w:b/>
        </w:rPr>
        <w:t xml:space="preserve"> de </w:t>
      </w:r>
      <w:r w:rsidR="00EC054A">
        <w:rPr>
          <w:b/>
        </w:rPr>
        <w:t>abril de 2021</w:t>
      </w:r>
      <w:r w:rsidR="00457D8B" w:rsidRPr="00667841">
        <w:t xml:space="preserve">, data </w:t>
      </w:r>
      <w:proofErr w:type="spellStart"/>
      <w:r w:rsidR="00457D8B" w:rsidRPr="00667841">
        <w:t>esta</w:t>
      </w:r>
      <w:proofErr w:type="spellEnd"/>
      <w:r w:rsidR="00457D8B" w:rsidRPr="00667841">
        <w:t xml:space="preserve"> em que o </w:t>
      </w:r>
      <w:r w:rsidR="00457D8B" w:rsidRPr="00667841">
        <w:rPr>
          <w:b/>
        </w:rPr>
        <w:t>Locatário</w:t>
      </w:r>
      <w:r w:rsidR="00457D8B" w:rsidRPr="00667841">
        <w:t xml:space="preserve"> se obriga a restituir o </w:t>
      </w:r>
      <w:r w:rsidR="00457D8B" w:rsidRPr="00667841">
        <w:lastRenderedPageBreak/>
        <w:t xml:space="preserve">Imóvel desocupado e completamente livre de coisas, pessoas e objetos pessoais, tudo nos termos do Artigo 23, III da Lei nº 8245/1991, sendo que findo o prazo determinado, não havendo restituição ou qualquer comunicação escrita ou verbal por qualquer uma das partes, fica o presente contrato prorrogado automaticamente por prazo indeterminado.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2419CE">
      <w:pPr>
        <w:ind w:left="-5" w:right="0"/>
      </w:pPr>
      <w:r>
        <w:rPr>
          <w:b/>
        </w:rPr>
        <w:t>3</w:t>
      </w:r>
      <w:r w:rsidR="00457D8B" w:rsidRPr="00667841">
        <w:rPr>
          <w:b/>
        </w:rPr>
        <w:t xml:space="preserve">ª- </w:t>
      </w:r>
      <w:r w:rsidR="00457D8B" w:rsidRPr="00667841">
        <w:t>Na hipót</w:t>
      </w:r>
      <w:r w:rsidR="00BC0DDC">
        <w:t xml:space="preserve">ese da locação, ser prorrogada </w:t>
      </w:r>
      <w:r w:rsidR="00457D8B" w:rsidRPr="00667841">
        <w:t xml:space="preserve">pela simples permanência no imóvel considerar-se-ão em vigor todas as cláusulas e condições estipuladas por este contrato.   </w:t>
      </w:r>
    </w:p>
    <w:p w:rsidR="00E419B3" w:rsidRPr="00667841" w:rsidRDefault="00E419B3">
      <w:pPr>
        <w:spacing w:after="19" w:line="259" w:lineRule="auto"/>
        <w:ind w:left="0" w:right="0" w:firstLine="0"/>
        <w:jc w:val="left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DO ALUGUEL E REAJUSTE:</w:t>
      </w:r>
    </w:p>
    <w:p w:rsidR="00E419B3" w:rsidRPr="00667841" w:rsidRDefault="00E419B3">
      <w:pPr>
        <w:spacing w:after="9" w:line="259" w:lineRule="auto"/>
        <w:ind w:left="0" w:right="0" w:firstLine="0"/>
        <w:jc w:val="left"/>
      </w:pPr>
    </w:p>
    <w:p w:rsidR="00E419B3" w:rsidRPr="00667841" w:rsidRDefault="002419CE">
      <w:pPr>
        <w:ind w:left="-5" w:right="0"/>
      </w:pPr>
      <w:r>
        <w:rPr>
          <w:b/>
        </w:rPr>
        <w:t>4</w:t>
      </w:r>
      <w:r w:rsidR="00457D8B" w:rsidRPr="00667841">
        <w:rPr>
          <w:b/>
        </w:rPr>
        <w:t xml:space="preserve">ª- </w:t>
      </w:r>
      <w:r w:rsidR="00457D8B" w:rsidRPr="00667841">
        <w:t xml:space="preserve">O valor do aluguel livremente convencionado entre as partes, nesta data é de </w:t>
      </w:r>
      <w:r w:rsidR="00457D8B" w:rsidRPr="00667841">
        <w:rPr>
          <w:b/>
        </w:rPr>
        <w:t xml:space="preserve">R$ </w:t>
      </w:r>
      <w:r w:rsidR="00DB1E2A">
        <w:rPr>
          <w:b/>
        </w:rPr>
        <w:t>550,00</w:t>
      </w:r>
      <w:r>
        <w:rPr>
          <w:b/>
        </w:rPr>
        <w:t xml:space="preserve"> </w:t>
      </w:r>
      <w:r w:rsidR="00457D8B" w:rsidRPr="00667841">
        <w:rPr>
          <w:b/>
        </w:rPr>
        <w:t>(</w:t>
      </w:r>
      <w:r w:rsidR="00DB1E2A">
        <w:rPr>
          <w:b/>
        </w:rPr>
        <w:t>quinhentos e cinquenta</w:t>
      </w:r>
      <w:r w:rsidR="001573D4">
        <w:rPr>
          <w:b/>
        </w:rPr>
        <w:t xml:space="preserve"> reais</w:t>
      </w:r>
      <w:r w:rsidR="00457D8B" w:rsidRPr="00667841">
        <w:rPr>
          <w:b/>
        </w:rPr>
        <w:t>)</w:t>
      </w:r>
      <w:r w:rsidR="00457D8B" w:rsidRPr="00667841">
        <w:t>,</w:t>
      </w:r>
      <w:r>
        <w:t xml:space="preserve"> o qual será </w:t>
      </w:r>
      <w:r w:rsidR="00DB1E2A">
        <w:t>pago sempre até o dia 15 de cada mês.</w:t>
      </w:r>
      <w:r>
        <w:t xml:space="preserve"> O valor do aluguel</w:t>
      </w:r>
      <w:r w:rsidR="00457D8B" w:rsidRPr="00667841">
        <w:t xml:space="preserve"> será reajustado automaticamente a cada </w:t>
      </w:r>
      <w:r w:rsidR="00DB1E2A">
        <w:t>seis</w:t>
      </w:r>
      <w:r w:rsidR="00457D8B" w:rsidRPr="00667841">
        <w:t xml:space="preserve"> meses, pelo IGP-M da FGV, ou não sendo este adotado pelo IPC da FIPE, ou qualquer outro índice de reajuste legal que venha a ser indicado pelo Governo Federal. </w:t>
      </w:r>
    </w:p>
    <w:p w:rsidR="00E419B3" w:rsidRPr="00667841" w:rsidRDefault="00457D8B">
      <w:pPr>
        <w:ind w:left="-5" w:right="0"/>
      </w:pPr>
      <w:r w:rsidRPr="00667841">
        <w:t xml:space="preserve">Os reajustes sempre se farão independentemente de qualquer aviso, notificação ou interpelação, prevalecendo os referidos reajustes até a efetiva entrega </w:t>
      </w:r>
      <w:r w:rsidRPr="00FD44F8">
        <w:t>do Imóvel.</w:t>
      </w:r>
      <w:r w:rsidRPr="00667841">
        <w:t xml:space="preserve"> </w:t>
      </w:r>
    </w:p>
    <w:p w:rsidR="002419CE" w:rsidRDefault="002419CE">
      <w:pPr>
        <w:spacing w:after="13" w:line="259" w:lineRule="auto"/>
        <w:ind w:left="-5" w:right="0"/>
        <w:jc w:val="left"/>
        <w:rPr>
          <w:b/>
          <w:u w:val="single" w:color="000000"/>
        </w:rPr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DA GARANTIA LEGAL DA LOCAÇÃO:</w:t>
      </w:r>
    </w:p>
    <w:p w:rsidR="00E419B3" w:rsidRPr="00667841" w:rsidRDefault="00E419B3">
      <w:pPr>
        <w:spacing w:after="12" w:line="259" w:lineRule="auto"/>
        <w:ind w:left="0" w:right="0" w:firstLine="0"/>
        <w:jc w:val="left"/>
      </w:pPr>
    </w:p>
    <w:p w:rsidR="00D75BB5" w:rsidRDefault="00A27566">
      <w:pPr>
        <w:ind w:left="-5" w:right="0"/>
        <w:rPr>
          <w:b/>
        </w:rPr>
      </w:pPr>
      <w:r>
        <w:rPr>
          <w:b/>
        </w:rPr>
        <w:t>5</w:t>
      </w:r>
      <w:r w:rsidR="00457D8B" w:rsidRPr="00667841">
        <w:rPr>
          <w:b/>
        </w:rPr>
        <w:t xml:space="preserve">ª- </w:t>
      </w:r>
      <w:r w:rsidRPr="00667841">
        <w:t xml:space="preserve">A presente Locação será garantida por meio de </w:t>
      </w:r>
      <w:r>
        <w:t>Depósito na qual</w:t>
      </w:r>
      <w:r w:rsidR="00D75BB5" w:rsidRPr="0075733C">
        <w:t xml:space="preserve"> o </w:t>
      </w:r>
      <w:r w:rsidR="0075733C" w:rsidRPr="0075733C">
        <w:rPr>
          <w:b/>
        </w:rPr>
        <w:t>L</w:t>
      </w:r>
      <w:r w:rsidR="00D75BB5" w:rsidRPr="0075733C">
        <w:rPr>
          <w:b/>
        </w:rPr>
        <w:t>ocatário</w:t>
      </w:r>
      <w:r w:rsidR="00D75BB5" w:rsidRPr="0075733C">
        <w:t xml:space="preserve"> depositará </w:t>
      </w:r>
      <w:r>
        <w:t xml:space="preserve">a primeira parcela no valor de </w:t>
      </w:r>
      <w:r w:rsidRPr="002419CE">
        <w:rPr>
          <w:b/>
        </w:rPr>
        <w:t xml:space="preserve">R$ </w:t>
      </w:r>
      <w:r w:rsidR="00DB1E2A">
        <w:rPr>
          <w:b/>
        </w:rPr>
        <w:t>550,00</w:t>
      </w:r>
      <w:r w:rsidRPr="002419CE">
        <w:rPr>
          <w:b/>
        </w:rPr>
        <w:t xml:space="preserve"> (</w:t>
      </w:r>
      <w:r w:rsidR="00DB1E2A">
        <w:rPr>
          <w:b/>
        </w:rPr>
        <w:t>quinhentos</w:t>
      </w:r>
      <w:r w:rsidR="001573D4">
        <w:rPr>
          <w:b/>
        </w:rPr>
        <w:t xml:space="preserve"> e cinquenta</w:t>
      </w:r>
      <w:r w:rsidRPr="002419CE">
        <w:rPr>
          <w:b/>
        </w:rPr>
        <w:t xml:space="preserve"> reais)</w:t>
      </w:r>
      <w:r>
        <w:t xml:space="preserve">, </w:t>
      </w:r>
      <w:r w:rsidR="00D75BB5" w:rsidRPr="0075733C">
        <w:t xml:space="preserve">em favor do </w:t>
      </w:r>
      <w:r w:rsidR="0075733C" w:rsidRPr="0075733C">
        <w:rPr>
          <w:b/>
        </w:rPr>
        <w:t>L</w:t>
      </w:r>
      <w:r w:rsidR="00D75BB5" w:rsidRPr="0075733C">
        <w:rPr>
          <w:b/>
        </w:rPr>
        <w:t>ocador</w:t>
      </w:r>
      <w:r w:rsidR="00D75BB5" w:rsidRPr="0075733C">
        <w:t xml:space="preserve"> </w:t>
      </w:r>
      <w:r>
        <w:t xml:space="preserve">com o adiantamento de </w:t>
      </w:r>
      <w:r w:rsidR="00DB1E2A">
        <w:t>30</w:t>
      </w:r>
      <w:r>
        <w:t xml:space="preserve"> dias para a entrada no imóvel</w:t>
      </w:r>
      <w:r w:rsidR="000D1336">
        <w:t xml:space="preserve">. </w:t>
      </w:r>
      <w:r>
        <w:t xml:space="preserve"> O</w:t>
      </w:r>
      <w:r w:rsidR="000D1336">
        <w:t>s</w:t>
      </w:r>
      <w:r>
        <w:t xml:space="preserve"> depósito</w:t>
      </w:r>
      <w:r w:rsidR="000D1336">
        <w:t>s serão</w:t>
      </w:r>
      <w:r>
        <w:t xml:space="preserve"> realizado</w:t>
      </w:r>
      <w:r w:rsidR="000D1336">
        <w:t>s</w:t>
      </w:r>
      <w:r>
        <w:t xml:space="preserve"> </w:t>
      </w:r>
      <w:proofErr w:type="spellStart"/>
      <w:r w:rsidR="00DB1E2A">
        <w:t>á</w:t>
      </w:r>
      <w:proofErr w:type="spellEnd"/>
      <w:r w:rsidR="00DB1E2A">
        <w:t xml:space="preserve"> vista ou </w:t>
      </w:r>
      <w:r w:rsidR="00D75BB5" w:rsidRPr="0075733C">
        <w:t xml:space="preserve">na conta corrente nº </w:t>
      </w:r>
      <w:r w:rsidR="00DB1E2A">
        <w:t>1641-1 da agencia 6294 do Banco Bradesco</w:t>
      </w:r>
      <w:r w:rsidR="000D1336">
        <w:t>, tendo como titular</w:t>
      </w:r>
      <w:r>
        <w:t xml:space="preserve"> </w:t>
      </w:r>
      <w:r w:rsidR="000D1336">
        <w:t>SAMUEL LEVI FERREIRA</w:t>
      </w:r>
      <w:r w:rsidR="00B21EE4">
        <w:t xml:space="preserve">, </w:t>
      </w:r>
      <w:r w:rsidR="00B21EE4" w:rsidRPr="00FD44F8">
        <w:rPr>
          <w:color w:val="auto"/>
        </w:rPr>
        <w:t xml:space="preserve">inscrito no </w:t>
      </w:r>
      <w:r w:rsidR="00B21EE4" w:rsidRPr="00FD44F8">
        <w:rPr>
          <w:b/>
          <w:color w:val="auto"/>
        </w:rPr>
        <w:t xml:space="preserve">CPF n° </w:t>
      </w:r>
      <w:r w:rsidR="000D1336">
        <w:rPr>
          <w:b/>
          <w:color w:val="auto"/>
        </w:rPr>
        <w:t>274.616.379-91.</w:t>
      </w:r>
    </w:p>
    <w:p w:rsidR="00A27566" w:rsidRPr="00667841" w:rsidRDefault="00A27566" w:rsidP="00A27566">
      <w:pPr>
        <w:ind w:left="-5" w:right="0"/>
      </w:pP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DOS PAGAMENTOS E SANÇÕES:</w:t>
      </w:r>
    </w:p>
    <w:p w:rsidR="00E419B3" w:rsidRPr="00FD44F8" w:rsidRDefault="00E419B3">
      <w:pPr>
        <w:spacing w:after="12" w:line="259" w:lineRule="auto"/>
        <w:ind w:left="0" w:right="0" w:firstLine="0"/>
        <w:jc w:val="left"/>
        <w:rPr>
          <w:color w:val="auto"/>
        </w:rPr>
      </w:pPr>
    </w:p>
    <w:p w:rsidR="00E419B3" w:rsidRPr="00FD44F8" w:rsidRDefault="00A27566">
      <w:pPr>
        <w:ind w:left="-5" w:right="0"/>
        <w:rPr>
          <w:color w:val="auto"/>
        </w:rPr>
      </w:pPr>
      <w:r w:rsidRPr="00FD44F8">
        <w:rPr>
          <w:b/>
          <w:color w:val="auto"/>
        </w:rPr>
        <w:t>6</w:t>
      </w:r>
      <w:r w:rsidR="00457D8B" w:rsidRPr="00FD44F8">
        <w:rPr>
          <w:b/>
          <w:color w:val="auto"/>
        </w:rPr>
        <w:t xml:space="preserve">ª- </w:t>
      </w:r>
      <w:r w:rsidR="00B3007E">
        <w:rPr>
          <w:color w:val="auto"/>
        </w:rPr>
        <w:t>O primeiro pagamento</w:t>
      </w:r>
      <w:r w:rsidR="00457D8B" w:rsidRPr="00FD44F8">
        <w:rPr>
          <w:color w:val="auto"/>
        </w:rPr>
        <w:t xml:space="preserve"> dos</w:t>
      </w:r>
      <w:r w:rsidRPr="00FD44F8">
        <w:rPr>
          <w:color w:val="auto"/>
        </w:rPr>
        <w:t xml:space="preserve"> alugueres </w:t>
      </w:r>
      <w:r w:rsidR="00FD44F8" w:rsidRPr="00FD44F8">
        <w:rPr>
          <w:color w:val="auto"/>
        </w:rPr>
        <w:t xml:space="preserve">e consequentemente </w:t>
      </w:r>
      <w:proofErr w:type="gramStart"/>
      <w:r w:rsidR="00FD44F8" w:rsidRPr="00FD44F8">
        <w:rPr>
          <w:color w:val="auto"/>
        </w:rPr>
        <w:t xml:space="preserve">a entrega das chaves </w:t>
      </w:r>
      <w:r w:rsidRPr="00FD44F8">
        <w:rPr>
          <w:color w:val="auto"/>
        </w:rPr>
        <w:t>deverão</w:t>
      </w:r>
      <w:proofErr w:type="gramEnd"/>
      <w:r w:rsidRPr="00FD44F8">
        <w:rPr>
          <w:color w:val="auto"/>
        </w:rPr>
        <w:t xml:space="preserve"> ser </w:t>
      </w:r>
      <w:r w:rsidR="00FD44F8" w:rsidRPr="00FD44F8">
        <w:rPr>
          <w:color w:val="auto"/>
        </w:rPr>
        <w:t>realizad</w:t>
      </w:r>
      <w:r w:rsidRPr="00FD44F8">
        <w:rPr>
          <w:color w:val="auto"/>
        </w:rPr>
        <w:t xml:space="preserve">os até o prazo máximo do dia </w:t>
      </w:r>
      <w:r w:rsidR="00DB1E2A">
        <w:rPr>
          <w:color w:val="auto"/>
        </w:rPr>
        <w:t>16</w:t>
      </w:r>
      <w:r w:rsidRPr="00FD44F8">
        <w:rPr>
          <w:color w:val="auto"/>
        </w:rPr>
        <w:t xml:space="preserve"> de </w:t>
      </w:r>
      <w:r w:rsidR="00DB1E2A">
        <w:rPr>
          <w:color w:val="auto"/>
        </w:rPr>
        <w:t>outubro</w:t>
      </w:r>
      <w:r w:rsidRPr="00FD44F8">
        <w:rPr>
          <w:color w:val="auto"/>
        </w:rPr>
        <w:t xml:space="preserve"> de 20</w:t>
      </w:r>
      <w:r w:rsidR="00DB1E2A">
        <w:rPr>
          <w:color w:val="auto"/>
        </w:rPr>
        <w:t>19</w:t>
      </w:r>
      <w:r w:rsidR="00FD44F8" w:rsidRPr="00FD44F8">
        <w:rPr>
          <w:color w:val="auto"/>
        </w:rPr>
        <w:t>, sendo</w:t>
      </w:r>
      <w:r w:rsidR="00606A1C" w:rsidRPr="00FD44F8">
        <w:rPr>
          <w:color w:val="auto"/>
        </w:rPr>
        <w:t xml:space="preserve"> que as chaves</w:t>
      </w:r>
      <w:r w:rsidR="00FD44F8">
        <w:rPr>
          <w:color w:val="auto"/>
        </w:rPr>
        <w:t xml:space="preserve"> e entrada no imóvel</w:t>
      </w:r>
      <w:r w:rsidR="00606A1C" w:rsidRPr="00FD44F8">
        <w:rPr>
          <w:color w:val="auto"/>
        </w:rPr>
        <w:t xml:space="preserve"> estar</w:t>
      </w:r>
      <w:r w:rsidR="00FD44F8">
        <w:rPr>
          <w:color w:val="auto"/>
        </w:rPr>
        <w:t>ão</w:t>
      </w:r>
      <w:r w:rsidR="00606A1C" w:rsidRPr="00FD44F8">
        <w:rPr>
          <w:color w:val="auto"/>
        </w:rPr>
        <w:t xml:space="preserve"> dispon</w:t>
      </w:r>
      <w:r w:rsidR="00FD44F8">
        <w:rPr>
          <w:color w:val="auto"/>
        </w:rPr>
        <w:t>íveis</w:t>
      </w:r>
      <w:r w:rsidR="00606A1C" w:rsidRPr="00FD44F8">
        <w:rPr>
          <w:color w:val="auto"/>
        </w:rPr>
        <w:t xml:space="preserve"> a partir do dia </w:t>
      </w:r>
      <w:r w:rsidR="00DB1E2A">
        <w:rPr>
          <w:color w:val="auto"/>
        </w:rPr>
        <w:t>15</w:t>
      </w:r>
      <w:r w:rsidR="00606A1C" w:rsidRPr="00FD44F8">
        <w:rPr>
          <w:color w:val="auto"/>
        </w:rPr>
        <w:t xml:space="preserve"> de </w:t>
      </w:r>
      <w:r w:rsidR="00DB1E2A">
        <w:rPr>
          <w:color w:val="auto"/>
        </w:rPr>
        <w:t>outubro</w:t>
      </w:r>
      <w:r w:rsidR="00FD44F8" w:rsidRPr="00FD44F8">
        <w:rPr>
          <w:color w:val="auto"/>
        </w:rPr>
        <w:t>.</w:t>
      </w:r>
    </w:p>
    <w:p w:rsidR="00E419B3" w:rsidRPr="00667841" w:rsidRDefault="00E419B3">
      <w:pPr>
        <w:spacing w:after="9" w:line="259" w:lineRule="auto"/>
        <w:ind w:left="0" w:right="0" w:firstLine="0"/>
        <w:jc w:val="left"/>
      </w:pPr>
    </w:p>
    <w:p w:rsidR="00E419B3" w:rsidRPr="00667841" w:rsidRDefault="00606A1C">
      <w:pPr>
        <w:ind w:left="-5" w:right="0"/>
      </w:pPr>
      <w:r>
        <w:rPr>
          <w:b/>
        </w:rPr>
        <w:t>7</w:t>
      </w:r>
      <w:r w:rsidR="00457D8B" w:rsidRPr="00667841">
        <w:rPr>
          <w:b/>
        </w:rPr>
        <w:t xml:space="preserve">ª- </w:t>
      </w:r>
      <w:r w:rsidR="00457D8B" w:rsidRPr="00667841">
        <w:t xml:space="preserve">Os valores pagos por meio de cheques, sem a devida provisão de fundos, será nulo de pleno direito, incorrendo o </w:t>
      </w:r>
      <w:r w:rsidR="00457D8B" w:rsidRPr="00667841">
        <w:rPr>
          <w:b/>
        </w:rPr>
        <w:t>Locatário</w:t>
      </w:r>
      <w:r w:rsidR="00457D8B" w:rsidRPr="00667841">
        <w:t xml:space="preserve">, em todas as sanções legais e contratuais. Não sendo ainda aceito em hipótese nenhuma os pagamentos por meio de cheques de terceiros estranhos à relação contratual.  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FD44F8" w:rsidP="00FD44F8">
      <w:pPr>
        <w:ind w:left="-5" w:right="0"/>
      </w:pPr>
      <w:r>
        <w:rPr>
          <w:b/>
        </w:rPr>
        <w:t>8</w:t>
      </w:r>
      <w:r w:rsidR="00457D8B" w:rsidRPr="00667841">
        <w:rPr>
          <w:b/>
        </w:rPr>
        <w:t xml:space="preserve">ª- </w:t>
      </w:r>
      <w:r>
        <w:t xml:space="preserve">A não quitação do valor de R$ </w:t>
      </w:r>
      <w:r w:rsidR="00DB1E2A">
        <w:t>550</w:t>
      </w:r>
      <w:r>
        <w:t xml:space="preserve">,00 </w:t>
      </w:r>
      <w:r w:rsidR="00D5464C">
        <w:t xml:space="preserve">por parte do </w:t>
      </w:r>
      <w:r w:rsidR="00D5464C">
        <w:rPr>
          <w:b/>
        </w:rPr>
        <w:t xml:space="preserve">Locatário </w:t>
      </w:r>
      <w:r>
        <w:t>até a data</w:t>
      </w:r>
      <w:r w:rsidR="00D5464C">
        <w:t xml:space="preserve"> de entrada no imóvel, terá como consequên</w:t>
      </w:r>
      <w:r w:rsidR="00F06D24">
        <w:t>cia a anulação deste contrato, s</w:t>
      </w:r>
      <w:r w:rsidR="00D5464C">
        <w:t>endo devolvido</w:t>
      </w:r>
      <w:r w:rsidR="00F06D24">
        <w:t xml:space="preserve"> </w:t>
      </w:r>
      <w:r w:rsidR="00D5464C">
        <w:t>90% do valor pa</w:t>
      </w:r>
      <w:r w:rsidR="000D1336">
        <w:t>go até o momento. Sendo assim, o</w:t>
      </w:r>
      <w:r w:rsidR="00D5464C">
        <w:t xml:space="preserve"> </w:t>
      </w:r>
      <w:r w:rsidR="000D1336">
        <w:rPr>
          <w:b/>
        </w:rPr>
        <w:t>Locador</w:t>
      </w:r>
      <w:r w:rsidR="00D5464C">
        <w:t xml:space="preserve"> se d</w:t>
      </w:r>
      <w:r w:rsidR="00A21976">
        <w:t>ará</w:t>
      </w:r>
      <w:r w:rsidR="00D5464C">
        <w:t xml:space="preserve"> ao direito de locar o referido imóvel a outro </w:t>
      </w:r>
      <w:r w:rsidR="00D5464C" w:rsidRPr="00D5464C">
        <w:rPr>
          <w:b/>
        </w:rPr>
        <w:t>Locatário</w:t>
      </w:r>
      <w:r w:rsidR="00D5464C">
        <w:t>.</w:t>
      </w:r>
    </w:p>
    <w:p w:rsidR="00E419B3" w:rsidRPr="00667841" w:rsidRDefault="00E419B3">
      <w:pPr>
        <w:spacing w:after="19" w:line="259" w:lineRule="auto"/>
        <w:ind w:left="0" w:right="0" w:firstLine="0"/>
        <w:jc w:val="left"/>
      </w:pPr>
    </w:p>
    <w:p w:rsidR="00E419B3" w:rsidRPr="00667841" w:rsidRDefault="00457D8B">
      <w:pPr>
        <w:spacing w:after="3" w:line="266" w:lineRule="auto"/>
        <w:ind w:left="-5" w:right="0"/>
        <w:jc w:val="left"/>
      </w:pPr>
      <w:r w:rsidRPr="00667841">
        <w:rPr>
          <w:b/>
        </w:rPr>
        <w:t xml:space="preserve">PARÁGRAFO ÚNICO: </w:t>
      </w:r>
    </w:p>
    <w:p w:rsidR="00E419B3" w:rsidRPr="00667841" w:rsidRDefault="00457D8B">
      <w:pPr>
        <w:ind w:left="-5" w:right="0"/>
      </w:pPr>
      <w:r w:rsidRPr="00667841">
        <w:t xml:space="preserve">Decorridos </w:t>
      </w:r>
      <w:r w:rsidR="00DB1E2A">
        <w:t>seis</w:t>
      </w:r>
      <w:r w:rsidRPr="00667841">
        <w:t xml:space="preserve"> (</w:t>
      </w:r>
      <w:r w:rsidR="00DB1E2A">
        <w:t>06</w:t>
      </w:r>
      <w:r w:rsidRPr="00667841">
        <w:t>) meses de vigência contratual, as partes ficam isentas do pagamento da multa por rescisão contratual, desde que previamente comunicadas com antecedência de 30</w:t>
      </w:r>
      <w:r w:rsidR="00F566E1">
        <w:t xml:space="preserve"> </w:t>
      </w:r>
      <w:r w:rsidRPr="00667841">
        <w:t xml:space="preserve">(trinta) dias. 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D5464C">
      <w:pPr>
        <w:ind w:left="-5" w:right="0"/>
      </w:pPr>
      <w:r>
        <w:rPr>
          <w:b/>
        </w:rPr>
        <w:t>9</w:t>
      </w:r>
      <w:r w:rsidR="00457D8B" w:rsidRPr="00667841">
        <w:rPr>
          <w:b/>
        </w:rPr>
        <w:t xml:space="preserve">ª- </w:t>
      </w:r>
      <w:r w:rsidR="00457D8B" w:rsidRPr="00667841">
        <w:t>Todo o consumo de</w:t>
      </w:r>
      <w:r w:rsidR="00606A1C">
        <w:t xml:space="preserve"> energia elétrica, gás</w:t>
      </w:r>
      <w:r w:rsidR="00457D8B" w:rsidRPr="00667841">
        <w:t xml:space="preserve">, taxas, condomínios e qualquer outro legalmente permitido, serão sempre pagos pelo </w:t>
      </w:r>
      <w:r w:rsidR="00457D8B" w:rsidRPr="00667841">
        <w:rPr>
          <w:b/>
        </w:rPr>
        <w:t>Locatário</w:t>
      </w:r>
      <w:r w:rsidR="00457D8B" w:rsidRPr="00667841">
        <w:t xml:space="preserve">, após a entrega das chaves, qualquer que seja sua forma de cobrança, bem como todos os aumentos destes encargos, que ocorrerem durante a </w:t>
      </w:r>
      <w:r w:rsidR="00457D8B" w:rsidRPr="00667841">
        <w:lastRenderedPageBreak/>
        <w:t xml:space="preserve">vigência deste contrato. Qualquer valor a estes títulos, que venha a recair sobre o imóvel locado anteriormente à entrega das chaves, é de responsabilidade dos </w:t>
      </w:r>
      <w:r w:rsidR="00457D8B" w:rsidRPr="00667841">
        <w:rPr>
          <w:b/>
        </w:rPr>
        <w:t xml:space="preserve">Locadores.  </w:t>
      </w:r>
      <w:r w:rsidR="00457D8B" w:rsidRPr="00667841">
        <w:t xml:space="preserve">O </w:t>
      </w:r>
      <w:r w:rsidR="00457D8B" w:rsidRPr="00667841">
        <w:rPr>
          <w:b/>
        </w:rPr>
        <w:t>Locatário</w:t>
      </w:r>
      <w:r w:rsidR="00457D8B" w:rsidRPr="00667841">
        <w:t xml:space="preserve"> obriga-se a transferir para seu nome as contas e encargos no prazo máximo de trinta (30) dias a contar do recebimento das chaves.</w:t>
      </w:r>
      <w:r w:rsidR="00606A1C">
        <w:t xml:space="preserve"> </w:t>
      </w:r>
    </w:p>
    <w:p w:rsidR="00E419B3" w:rsidRPr="00667841" w:rsidRDefault="00E419B3">
      <w:pPr>
        <w:spacing w:after="17" w:line="259" w:lineRule="auto"/>
        <w:ind w:left="0" w:right="0" w:firstLine="0"/>
        <w:jc w:val="left"/>
      </w:pPr>
    </w:p>
    <w:p w:rsidR="00E419B3" w:rsidRDefault="00D5464C" w:rsidP="00D5464C">
      <w:pPr>
        <w:ind w:left="-5" w:right="0"/>
        <w:rPr>
          <w:b/>
        </w:rPr>
      </w:pPr>
      <w:r>
        <w:rPr>
          <w:b/>
        </w:rPr>
        <w:t>10</w:t>
      </w:r>
      <w:r w:rsidR="00457D8B" w:rsidRPr="00667841">
        <w:rPr>
          <w:b/>
        </w:rPr>
        <w:t>ª-</w:t>
      </w:r>
      <w:r>
        <w:rPr>
          <w:b/>
        </w:rPr>
        <w:t xml:space="preserve"> </w:t>
      </w:r>
      <w:r w:rsidRPr="00D5464C">
        <w:t xml:space="preserve">A </w:t>
      </w:r>
      <w:r>
        <w:rPr>
          <w:b/>
        </w:rPr>
        <w:t>Locadora</w:t>
      </w:r>
      <w:r w:rsidRPr="00D5464C">
        <w:t xml:space="preserve"> </w:t>
      </w:r>
      <w:r>
        <w:t>se põe o encargo de realizar o pagamento do IPTU referente ao ano de 20</w:t>
      </w:r>
      <w:r w:rsidR="0023269D">
        <w:t>20</w:t>
      </w:r>
      <w:r>
        <w:t xml:space="preserve">, sendo que nos anos seguintes este encargo será de responsabilidade do </w:t>
      </w:r>
      <w:r>
        <w:rPr>
          <w:b/>
        </w:rPr>
        <w:t>L</w:t>
      </w:r>
      <w:r w:rsidRPr="00D5464C">
        <w:rPr>
          <w:b/>
        </w:rPr>
        <w:t>ocat</w:t>
      </w:r>
      <w:r>
        <w:rPr>
          <w:b/>
        </w:rPr>
        <w:t>ário</w:t>
      </w:r>
      <w:r w:rsidRPr="00D5464C">
        <w:t>.</w:t>
      </w:r>
    </w:p>
    <w:p w:rsidR="00D5464C" w:rsidRPr="00667841" w:rsidRDefault="00D5464C" w:rsidP="00D5464C">
      <w:pPr>
        <w:ind w:left="-5" w:right="0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DAS CONDIÇÕES GERAIS DA LOCAÇÃO:</w:t>
      </w:r>
    </w:p>
    <w:p w:rsidR="00E419B3" w:rsidRPr="00667841" w:rsidRDefault="00E419B3">
      <w:pPr>
        <w:spacing w:after="9" w:line="259" w:lineRule="auto"/>
        <w:ind w:left="0" w:right="0" w:firstLine="0"/>
        <w:jc w:val="left"/>
      </w:pPr>
    </w:p>
    <w:p w:rsidR="00E419B3" w:rsidRPr="00667841" w:rsidRDefault="00D5464C">
      <w:pPr>
        <w:ind w:left="-5" w:right="0"/>
      </w:pPr>
      <w:r>
        <w:rPr>
          <w:b/>
        </w:rPr>
        <w:t>1</w:t>
      </w:r>
      <w:r w:rsidR="00457D8B" w:rsidRPr="00667841">
        <w:rPr>
          <w:b/>
        </w:rPr>
        <w:t xml:space="preserve">1ª- </w:t>
      </w:r>
      <w:r w:rsidR="00457D8B" w:rsidRPr="00667841">
        <w:t>No caso de qualquer sinistro, evento e incêndio, que venha a impedir a sua ocupação, sem culpa do</w:t>
      </w:r>
      <w:r w:rsidR="00DE0CF3">
        <w:t xml:space="preserve"> </w:t>
      </w:r>
      <w:r w:rsidR="00457D8B" w:rsidRPr="00667841">
        <w:rPr>
          <w:b/>
        </w:rPr>
        <w:t>Locatário</w:t>
      </w:r>
      <w:r w:rsidR="00457D8B" w:rsidRPr="00667841">
        <w:t xml:space="preserve">, ou sobrevindo processo de desapropriação, o presente contrato fica rescindido de pleno direito, independente de indenização de qualquer das partes contratantes. Ocorrendo desapropriação, ficarão os </w:t>
      </w:r>
      <w:r w:rsidR="00457D8B" w:rsidRPr="00667841">
        <w:rPr>
          <w:b/>
        </w:rPr>
        <w:t>Locadores</w:t>
      </w:r>
      <w:r w:rsidR="00457D8B" w:rsidRPr="00667841">
        <w:t xml:space="preserve">, desobrigados por qualquer cláusula deste contrato.  Em caso de desapropriação ficará ressalvada o </w:t>
      </w:r>
      <w:r w:rsidR="00457D8B" w:rsidRPr="00667841">
        <w:rPr>
          <w:b/>
        </w:rPr>
        <w:t>Locatário</w:t>
      </w:r>
      <w:r w:rsidR="00457D8B" w:rsidRPr="00667841">
        <w:t xml:space="preserve"> tão somente a faculdade de haver do poder desapropriante a indenização que por ventura tiver direito.        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D5464C" w:rsidRDefault="00D5464C">
      <w:pPr>
        <w:ind w:left="-5" w:right="0"/>
      </w:pPr>
      <w:r>
        <w:rPr>
          <w:b/>
        </w:rPr>
        <w:t>1</w:t>
      </w:r>
      <w:r w:rsidR="00457D8B" w:rsidRPr="00667841">
        <w:rPr>
          <w:b/>
        </w:rPr>
        <w:t xml:space="preserve">2ª- </w:t>
      </w:r>
      <w:r w:rsidR="00606A1C" w:rsidRPr="00667841">
        <w:t>O</w:t>
      </w:r>
      <w:r w:rsidR="00606A1C" w:rsidRPr="00667841">
        <w:rPr>
          <w:b/>
        </w:rPr>
        <w:t xml:space="preserve"> Locatário </w:t>
      </w:r>
      <w:r w:rsidR="00606A1C">
        <w:t>deverá arcar</w:t>
      </w:r>
      <w:r w:rsidR="00606A1C" w:rsidRPr="00667841">
        <w:t xml:space="preserve"> com as eventuais perdas e danos que sobrevierem</w:t>
      </w:r>
      <w:r w:rsidR="00606A1C">
        <w:t xml:space="preserve"> ao imóvel</w:t>
      </w:r>
      <w:r w:rsidR="00A21976">
        <w:t xml:space="preserve"> e suas instalações no período de locação</w:t>
      </w:r>
      <w:r>
        <w:t>.</w:t>
      </w:r>
    </w:p>
    <w:p w:rsidR="00D5464C" w:rsidRDefault="00D5464C">
      <w:pPr>
        <w:ind w:left="-5" w:right="0"/>
      </w:pPr>
    </w:p>
    <w:p w:rsidR="00E419B3" w:rsidRPr="00667841" w:rsidRDefault="00F1147D">
      <w:pPr>
        <w:ind w:left="-5" w:right="0"/>
      </w:pPr>
      <w:r>
        <w:rPr>
          <w:b/>
        </w:rPr>
        <w:t>13</w:t>
      </w:r>
      <w:r w:rsidR="00457D8B" w:rsidRPr="00667841">
        <w:rPr>
          <w:b/>
        </w:rPr>
        <w:t xml:space="preserve">ª- </w:t>
      </w:r>
      <w:r w:rsidR="00457D8B" w:rsidRPr="00667841">
        <w:t xml:space="preserve">No caso </w:t>
      </w:r>
      <w:proofErr w:type="gramStart"/>
      <w:r w:rsidR="00457D8B" w:rsidRPr="00667841">
        <w:t>dos</w:t>
      </w:r>
      <w:proofErr w:type="gramEnd"/>
      <w:r w:rsidR="00457D8B" w:rsidRPr="00667841">
        <w:t xml:space="preserve"> </w:t>
      </w:r>
      <w:r w:rsidR="00457D8B" w:rsidRPr="00667841">
        <w:rPr>
          <w:b/>
        </w:rPr>
        <w:t>Locadores</w:t>
      </w:r>
      <w:r w:rsidR="00457D8B" w:rsidRPr="00667841">
        <w:t xml:space="preserve"> desejarem vender o imóvel, pelo direito de preferência de compra, terá o </w:t>
      </w:r>
      <w:r w:rsidR="00457D8B" w:rsidRPr="00667841">
        <w:rPr>
          <w:b/>
        </w:rPr>
        <w:t>Locatário</w:t>
      </w:r>
      <w:r w:rsidR="00457D8B" w:rsidRPr="00667841">
        <w:t xml:space="preserve"> as condições da venda por escrito para a sua análise, cabendo sua manifestação dentro do prazo igual ou inferior a trinta dias, sendo que decorrido o prazo sem sua manifestação, será considerado como negativa de sua parte. O </w:t>
      </w:r>
      <w:r w:rsidR="00457D8B" w:rsidRPr="00667841">
        <w:rPr>
          <w:b/>
        </w:rPr>
        <w:t>Locatário</w:t>
      </w:r>
      <w:r w:rsidR="00457D8B" w:rsidRPr="00667841">
        <w:t xml:space="preserve"> desde já se obriga a permitir visitas ao imóvel das pessoas interessadas em horários previamente agendados com no mínimo de 48 (quarenta e oito) horas de antecedência, ou </w:t>
      </w:r>
      <w:proofErr w:type="gramStart"/>
      <w:r w:rsidR="00457D8B" w:rsidRPr="00667841">
        <w:t>qualquer outro forma</w:t>
      </w:r>
      <w:proofErr w:type="gramEnd"/>
      <w:r w:rsidR="00457D8B" w:rsidRPr="00667841">
        <w:t xml:space="preserve"> que as partes venham a convencionar para tanto.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F1147D">
      <w:pPr>
        <w:ind w:left="-5" w:right="0"/>
      </w:pPr>
      <w:r>
        <w:rPr>
          <w:b/>
        </w:rPr>
        <w:t>14</w:t>
      </w:r>
      <w:r w:rsidR="00457D8B" w:rsidRPr="00667841">
        <w:rPr>
          <w:b/>
        </w:rPr>
        <w:t xml:space="preserve">ª- </w:t>
      </w:r>
      <w:r w:rsidR="00457D8B" w:rsidRPr="00667841">
        <w:t xml:space="preserve">Salvo obras que importem na segurança do imóvel, o </w:t>
      </w:r>
      <w:r w:rsidR="00457D8B" w:rsidRPr="00667841">
        <w:rPr>
          <w:b/>
        </w:rPr>
        <w:t>Locatário</w:t>
      </w:r>
      <w:r w:rsidR="00457D8B" w:rsidRPr="00667841">
        <w:t xml:space="preserve"> obriga-se por todas as outras, deverá manter o imóvel locado em boas condições de higiene e limpeza, com todos os acessórios em perfeito estado de conservação e funcionamento, para assim restituí-lo. Fica o </w:t>
      </w:r>
      <w:r w:rsidR="00457D8B" w:rsidRPr="00667841">
        <w:rPr>
          <w:b/>
        </w:rPr>
        <w:t>Locatário</w:t>
      </w:r>
      <w:r w:rsidR="00457D8B" w:rsidRPr="00667841">
        <w:t xml:space="preserve"> responsável pelo pagamento dos alugueres até que sejam concluídos os reparos dos eventuais estragos ocasionados, sem direito a retenção ou indenização por quaisquer benfeitorias, ainda que necessárias, as quais ficarão desde logo incorporadas ao imóvel. Tudo nos termos do Artigo 35 da Lei do Inquilinato.   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F1147D">
      <w:pPr>
        <w:ind w:left="-5" w:right="0"/>
      </w:pPr>
      <w:r>
        <w:rPr>
          <w:b/>
        </w:rPr>
        <w:t>15</w:t>
      </w:r>
      <w:r w:rsidR="00457D8B" w:rsidRPr="00667841">
        <w:rPr>
          <w:b/>
        </w:rPr>
        <w:t xml:space="preserve">ª- </w:t>
      </w:r>
      <w:r w:rsidR="00457D8B" w:rsidRPr="00667841">
        <w:t xml:space="preserve">O </w:t>
      </w:r>
      <w:r w:rsidR="00457D8B" w:rsidRPr="00667841">
        <w:rPr>
          <w:b/>
        </w:rPr>
        <w:t>Locatário</w:t>
      </w:r>
      <w:r w:rsidR="00457D8B" w:rsidRPr="00667841">
        <w:t xml:space="preserve"> fica obrigado a satisfazer todas as exigências dos Poderes Públicos, a que der causa, bem como não transferir este contrato, sublocar e emprestar o imóvel, todo ou em parte, nem promover modificações ou transformações no imóvel, sem previa autorização por escrito dos </w:t>
      </w:r>
      <w:r w:rsidR="00457D8B" w:rsidRPr="00667841">
        <w:rPr>
          <w:b/>
        </w:rPr>
        <w:t xml:space="preserve">Locadores.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F1147D">
      <w:pPr>
        <w:ind w:left="-5" w:right="0"/>
      </w:pPr>
      <w:r>
        <w:rPr>
          <w:b/>
        </w:rPr>
        <w:t>16</w:t>
      </w:r>
      <w:r w:rsidR="00457D8B" w:rsidRPr="00667841">
        <w:rPr>
          <w:b/>
        </w:rPr>
        <w:t xml:space="preserve">ª- </w:t>
      </w:r>
      <w:r w:rsidR="00457D8B" w:rsidRPr="00667841">
        <w:t>Fica</w:t>
      </w:r>
      <w:r w:rsidR="00DE0CF3">
        <w:t>m</w:t>
      </w:r>
      <w:r w:rsidR="00457D8B" w:rsidRPr="00667841">
        <w:t xml:space="preserve"> os </w:t>
      </w:r>
      <w:r w:rsidR="00457D8B" w:rsidRPr="00667841">
        <w:rPr>
          <w:b/>
        </w:rPr>
        <w:t xml:space="preserve">Locadores, </w:t>
      </w:r>
      <w:r w:rsidR="00457D8B" w:rsidRPr="00667841">
        <w:t xml:space="preserve">desde já autorizados nos termos do Artigo 23, Inciso IX da Lei do Inquilinato, procederem a vistoria no imóvel, quando verificarem necessário, informando sempre com 48 (quarenta e oito) horas de antecedência mínima. Podendo ainda nomear preposto ou profissional que indicarem para tanto. 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F1147D">
      <w:pPr>
        <w:ind w:left="-5" w:right="0"/>
      </w:pPr>
      <w:r>
        <w:rPr>
          <w:b/>
        </w:rPr>
        <w:t>17</w:t>
      </w:r>
      <w:r w:rsidR="00457D8B" w:rsidRPr="00667841">
        <w:rPr>
          <w:b/>
        </w:rPr>
        <w:t xml:space="preserve">ª- </w:t>
      </w:r>
      <w:r w:rsidR="00457D8B" w:rsidRPr="00667841">
        <w:t xml:space="preserve">Fica sob a responsabilidade do </w:t>
      </w:r>
      <w:r w:rsidR="00457D8B" w:rsidRPr="00667841">
        <w:rPr>
          <w:b/>
        </w:rPr>
        <w:t>Locatário</w:t>
      </w:r>
      <w:r w:rsidR="00457D8B" w:rsidRPr="00667841">
        <w:t xml:space="preserve"> 1</w:t>
      </w:r>
      <w:r w:rsidR="00DE0CF3">
        <w:t xml:space="preserve"> </w:t>
      </w:r>
      <w:r w:rsidR="00457D8B" w:rsidRPr="00667841">
        <w:t>(um) jo</w:t>
      </w:r>
      <w:r w:rsidR="00606A1C">
        <w:t>go de chaves (porta principal)</w:t>
      </w:r>
      <w:r w:rsidR="00272DBD">
        <w:t>.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DA VISTORIA E RECEBIMENTO DO IMÓVEL:</w:t>
      </w:r>
    </w:p>
    <w:p w:rsidR="00E419B3" w:rsidRPr="00667841" w:rsidRDefault="00E419B3">
      <w:pPr>
        <w:spacing w:after="9" w:line="259" w:lineRule="auto"/>
        <w:ind w:left="0" w:right="0" w:firstLine="0"/>
        <w:jc w:val="left"/>
      </w:pPr>
    </w:p>
    <w:p w:rsidR="00E419B3" w:rsidRPr="00667841" w:rsidRDefault="00F1147D">
      <w:pPr>
        <w:ind w:left="-5" w:right="0"/>
      </w:pPr>
      <w:r>
        <w:rPr>
          <w:b/>
        </w:rPr>
        <w:t>18</w:t>
      </w:r>
      <w:r w:rsidR="00457D8B" w:rsidRPr="00667841">
        <w:rPr>
          <w:b/>
        </w:rPr>
        <w:t xml:space="preserve">ª- </w:t>
      </w:r>
      <w:r w:rsidR="00457D8B" w:rsidRPr="00667841">
        <w:t>As partes ora contratantes autorizam</w:t>
      </w:r>
      <w:r>
        <w:t xml:space="preserve"> a partir do dia </w:t>
      </w:r>
      <w:r w:rsidR="0023269D">
        <w:t>15</w:t>
      </w:r>
      <w:r>
        <w:t xml:space="preserve"> de </w:t>
      </w:r>
      <w:r w:rsidR="0023269D">
        <w:t>outubro de 2019</w:t>
      </w:r>
      <w:r w:rsidR="00457D8B" w:rsidRPr="00667841">
        <w:t xml:space="preserve"> a vistoria do imóvel locado e a elaboração de um laudo, discriminando através de memorial o estado do imóvel juntamente com a entrega das chaves, vistoria a ser feita pelos </w:t>
      </w:r>
      <w:r w:rsidR="00457D8B" w:rsidRPr="00667841">
        <w:rPr>
          <w:b/>
        </w:rPr>
        <w:t>Locadores</w:t>
      </w:r>
      <w:r w:rsidR="00457D8B" w:rsidRPr="00667841">
        <w:t xml:space="preserve"> ou quem eles indicarem, e assinada por ambas as partes, para assim fazer parte integrante deste contrato, para todos os efeitos legais e contratuais. </w:t>
      </w:r>
    </w:p>
    <w:p w:rsidR="00E419B3" w:rsidRPr="00667841" w:rsidRDefault="00E419B3">
      <w:pPr>
        <w:spacing w:after="14" w:line="259" w:lineRule="auto"/>
        <w:ind w:left="0" w:right="0" w:firstLine="0"/>
        <w:jc w:val="left"/>
      </w:pPr>
    </w:p>
    <w:p w:rsidR="00E419B3" w:rsidRPr="00667841" w:rsidRDefault="00457D8B">
      <w:pPr>
        <w:ind w:left="-5" w:right="0"/>
      </w:pPr>
      <w:r w:rsidRPr="00667841">
        <w:rPr>
          <w:b/>
        </w:rPr>
        <w:t xml:space="preserve">- </w:t>
      </w:r>
      <w:r w:rsidRPr="00667841">
        <w:t xml:space="preserve">O </w:t>
      </w:r>
      <w:r w:rsidRPr="00667841">
        <w:rPr>
          <w:b/>
        </w:rPr>
        <w:t>Locatário</w:t>
      </w:r>
      <w:r w:rsidR="00F1147D">
        <w:t xml:space="preserve"> compromete-se a devolver o imóvel ao sair </w:t>
      </w:r>
      <w:proofErr w:type="gramStart"/>
      <w:r w:rsidR="00F1147D">
        <w:t>deste, no</w:t>
      </w:r>
      <w:proofErr w:type="gramEnd"/>
      <w:r w:rsidR="00F1147D">
        <w:t xml:space="preserve"> mesmo</w:t>
      </w:r>
      <w:r w:rsidRPr="00667841">
        <w:t xml:space="preserve"> estado</w:t>
      </w:r>
      <w:r w:rsidR="00F1147D">
        <w:t xml:space="preserve"> de quando adentrará ao mesmo</w:t>
      </w:r>
      <w:r w:rsidRPr="00667841">
        <w:t xml:space="preserve">, inclusive a efetuar pintura nova com a mesma tinta que foi usada na entrega do imóvel, </w:t>
      </w:r>
      <w:r w:rsidR="00DE0CF3">
        <w:t xml:space="preserve">a qual será providenciada pelo </w:t>
      </w:r>
      <w:r w:rsidR="00DE0CF3">
        <w:rPr>
          <w:b/>
        </w:rPr>
        <w:t>L</w:t>
      </w:r>
      <w:r w:rsidR="00DE0CF3" w:rsidRPr="00DE0CF3">
        <w:rPr>
          <w:b/>
        </w:rPr>
        <w:t>ocatário</w:t>
      </w:r>
      <w:r w:rsidRPr="00667841">
        <w:t>.</w:t>
      </w:r>
    </w:p>
    <w:p w:rsidR="00E419B3" w:rsidRPr="00667841" w:rsidRDefault="00E419B3">
      <w:pPr>
        <w:spacing w:after="19" w:line="259" w:lineRule="auto"/>
        <w:ind w:left="0" w:right="0" w:firstLine="0"/>
        <w:jc w:val="left"/>
      </w:pPr>
    </w:p>
    <w:p w:rsidR="00E419B3" w:rsidRPr="00667841" w:rsidRDefault="00457D8B">
      <w:pPr>
        <w:spacing w:after="13" w:line="259" w:lineRule="auto"/>
        <w:ind w:left="-5" w:right="0"/>
        <w:jc w:val="left"/>
      </w:pPr>
      <w:r w:rsidRPr="00667841">
        <w:rPr>
          <w:b/>
          <w:u w:val="single" w:color="000000"/>
        </w:rPr>
        <w:t>DAS DISPOSIÇÕES FINAIS:</w:t>
      </w:r>
    </w:p>
    <w:p w:rsidR="00E419B3" w:rsidRPr="00667841" w:rsidRDefault="00E419B3">
      <w:pPr>
        <w:spacing w:after="9" w:line="259" w:lineRule="auto"/>
        <w:ind w:left="0" w:right="0" w:firstLine="0"/>
        <w:jc w:val="left"/>
      </w:pPr>
    </w:p>
    <w:p w:rsidR="00E419B3" w:rsidRPr="00667841" w:rsidRDefault="00F1147D">
      <w:pPr>
        <w:ind w:left="-5" w:right="0"/>
      </w:pPr>
      <w:r>
        <w:rPr>
          <w:b/>
        </w:rPr>
        <w:t>19</w:t>
      </w:r>
      <w:r w:rsidR="00457D8B" w:rsidRPr="00667841">
        <w:rPr>
          <w:b/>
        </w:rPr>
        <w:t xml:space="preserve">ª- </w:t>
      </w:r>
      <w:r w:rsidR="00457D8B" w:rsidRPr="00667841">
        <w:t xml:space="preserve">O presente contrato de locação será regido em todas as suas cláusulas, efeitos formais e legais, dentro daquilo que determina a Lei 8.254 de 1991 (Lei do Inquilinato) e legislações cíveis vigentes.   </w:t>
      </w:r>
    </w:p>
    <w:p w:rsidR="00E419B3" w:rsidRPr="00667841" w:rsidRDefault="00E419B3">
      <w:pPr>
        <w:spacing w:after="17" w:line="259" w:lineRule="auto"/>
        <w:ind w:left="0" w:right="0" w:firstLine="0"/>
        <w:jc w:val="left"/>
      </w:pPr>
    </w:p>
    <w:p w:rsidR="00E419B3" w:rsidRPr="00667841" w:rsidRDefault="00457D8B">
      <w:pPr>
        <w:ind w:left="-5" w:right="0"/>
      </w:pPr>
      <w:r w:rsidRPr="00667841">
        <w:t xml:space="preserve">E, por estarem assim justos e contratados, assinam o presente em 02 (duas) vias de idêntico teor, na presença de duas testemunhas, para que surtam todos os seus efeitos legais e de direito. </w:t>
      </w:r>
    </w:p>
    <w:p w:rsidR="00E419B3" w:rsidRPr="00667841" w:rsidRDefault="00E419B3">
      <w:pPr>
        <w:spacing w:after="14" w:line="259" w:lineRule="auto"/>
        <w:ind w:left="2125" w:right="0" w:firstLine="0"/>
        <w:jc w:val="left"/>
      </w:pPr>
    </w:p>
    <w:p w:rsidR="00E419B3" w:rsidRPr="00667841" w:rsidRDefault="000D1336">
      <w:pPr>
        <w:spacing w:after="3" w:line="266" w:lineRule="auto"/>
        <w:ind w:left="2135" w:right="0"/>
        <w:jc w:val="left"/>
      </w:pPr>
      <w:proofErr w:type="spellStart"/>
      <w:r>
        <w:rPr>
          <w:b/>
        </w:rPr>
        <w:t>Ivatuba</w:t>
      </w:r>
      <w:proofErr w:type="spellEnd"/>
      <w:r w:rsidR="00457D8B" w:rsidRPr="00667841">
        <w:rPr>
          <w:b/>
        </w:rPr>
        <w:t xml:space="preserve">, </w:t>
      </w:r>
      <w:r>
        <w:rPr>
          <w:b/>
        </w:rPr>
        <w:t xml:space="preserve">15 de </w:t>
      </w:r>
      <w:r w:rsidR="0023269D">
        <w:rPr>
          <w:b/>
        </w:rPr>
        <w:t>outubro de 2019</w:t>
      </w:r>
      <w:r w:rsidR="00457D8B" w:rsidRPr="00667841">
        <w:rPr>
          <w:b/>
        </w:rPr>
        <w:t xml:space="preserve">. </w:t>
      </w:r>
    </w:p>
    <w:p w:rsidR="00E419B3" w:rsidRPr="00942657" w:rsidRDefault="00667841">
      <w:pPr>
        <w:spacing w:after="13" w:line="259" w:lineRule="auto"/>
        <w:ind w:left="-5" w:right="0"/>
        <w:jc w:val="left"/>
      </w:pPr>
      <w:r w:rsidRPr="00942657">
        <w:rPr>
          <w:b/>
          <w:u w:val="single" w:color="000000"/>
        </w:rPr>
        <w:t>Locador</w:t>
      </w:r>
      <w:r w:rsidR="00457D8B" w:rsidRPr="00942657">
        <w:rPr>
          <w:b/>
          <w:u w:val="single" w:color="000000"/>
        </w:rPr>
        <w:t>:</w:t>
      </w: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457D8B">
      <w:pPr>
        <w:spacing w:after="3" w:line="266" w:lineRule="auto"/>
        <w:ind w:left="-5" w:right="0"/>
        <w:jc w:val="left"/>
      </w:pPr>
      <w:r w:rsidRPr="00942657">
        <w:rPr>
          <w:b/>
        </w:rPr>
        <w:t xml:space="preserve">___________________________________ </w:t>
      </w:r>
    </w:p>
    <w:p w:rsidR="00E419B3" w:rsidRPr="00942657" w:rsidRDefault="000D1336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SAMUEL LEVI FERREIRA</w:t>
      </w:r>
    </w:p>
    <w:p w:rsidR="00667841" w:rsidRPr="00942657" w:rsidRDefault="00667841">
      <w:pPr>
        <w:spacing w:after="0" w:line="259" w:lineRule="auto"/>
        <w:ind w:left="0" w:right="0" w:firstLine="0"/>
        <w:jc w:val="left"/>
      </w:pP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457D8B" w:rsidP="00667841">
      <w:pPr>
        <w:spacing w:after="13" w:line="259" w:lineRule="auto"/>
        <w:ind w:left="-5" w:right="0"/>
        <w:jc w:val="left"/>
      </w:pPr>
      <w:r w:rsidRPr="00942657">
        <w:rPr>
          <w:b/>
          <w:u w:val="single" w:color="000000"/>
        </w:rPr>
        <w:t>Locatário:</w:t>
      </w: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942657" w:rsidRDefault="00942657">
      <w:pPr>
        <w:spacing w:after="3" w:line="266" w:lineRule="auto"/>
        <w:ind w:left="-5" w:right="0"/>
        <w:jc w:val="left"/>
        <w:rPr>
          <w:b/>
        </w:rPr>
      </w:pPr>
    </w:p>
    <w:p w:rsidR="00E419B3" w:rsidRPr="00942657" w:rsidRDefault="00457D8B">
      <w:pPr>
        <w:spacing w:after="3" w:line="266" w:lineRule="auto"/>
        <w:ind w:left="-5" w:right="0"/>
        <w:jc w:val="left"/>
      </w:pPr>
      <w:r w:rsidRPr="00942657">
        <w:rPr>
          <w:b/>
        </w:rPr>
        <w:t>___________________________________</w:t>
      </w:r>
      <w:r w:rsidR="000D1336">
        <w:rPr>
          <w:b/>
        </w:rPr>
        <w:t>_______</w:t>
      </w:r>
      <w:r w:rsidRPr="00942657">
        <w:rPr>
          <w:b/>
        </w:rPr>
        <w:t xml:space="preserve"> </w:t>
      </w:r>
    </w:p>
    <w:p w:rsidR="00F566E1" w:rsidRPr="00942657" w:rsidRDefault="00EC054A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IVANA BRENDA DE OLIVEIRA PEREIRA</w:t>
      </w:r>
      <w:bookmarkStart w:id="0" w:name="_GoBack"/>
      <w:bookmarkEnd w:id="0"/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457D8B">
      <w:pPr>
        <w:spacing w:after="13" w:line="259" w:lineRule="auto"/>
        <w:ind w:left="-5" w:right="0"/>
        <w:jc w:val="left"/>
      </w:pPr>
      <w:r w:rsidRPr="00942657">
        <w:rPr>
          <w:b/>
          <w:u w:val="single" w:color="000000"/>
        </w:rPr>
        <w:t>Testemunhas:</w:t>
      </w: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457D8B">
      <w:pPr>
        <w:tabs>
          <w:tab w:val="center" w:pos="4249"/>
        </w:tabs>
        <w:ind w:left="-15" w:right="0" w:firstLine="0"/>
        <w:jc w:val="left"/>
      </w:pPr>
      <w:r w:rsidRPr="00942657">
        <w:t>1ª _________________________</w:t>
      </w:r>
      <w:r w:rsidR="00272DBD">
        <w:t>__</w:t>
      </w:r>
      <w:r w:rsidRPr="00942657">
        <w:t xml:space="preserve">_______  </w:t>
      </w:r>
      <w:r w:rsidRPr="00942657">
        <w:tab/>
      </w:r>
    </w:p>
    <w:p w:rsidR="00E419B3" w:rsidRPr="00942657" w:rsidRDefault="00E419B3">
      <w:pPr>
        <w:spacing w:after="0" w:line="259" w:lineRule="auto"/>
        <w:ind w:left="0" w:right="0" w:firstLine="0"/>
        <w:jc w:val="left"/>
      </w:pPr>
    </w:p>
    <w:p w:rsidR="00E419B3" w:rsidRPr="00942657" w:rsidRDefault="00272DBD" w:rsidP="00272DBD">
      <w:pPr>
        <w:ind w:left="-5" w:right="0"/>
      </w:pPr>
      <w:r>
        <w:t>2</w:t>
      </w:r>
      <w:r w:rsidR="00457D8B" w:rsidRPr="00942657">
        <w:t>ª _______________________</w:t>
      </w:r>
      <w:r>
        <w:t>__</w:t>
      </w:r>
      <w:r w:rsidR="00457D8B" w:rsidRPr="00942657">
        <w:t>__________</w:t>
      </w:r>
    </w:p>
    <w:sectPr w:rsidR="00E419B3" w:rsidRPr="00942657" w:rsidSect="00A5139E">
      <w:footerReference w:type="even" r:id="rId7"/>
      <w:footerReference w:type="default" r:id="rId8"/>
      <w:footerReference w:type="first" r:id="rId9"/>
      <w:pgSz w:w="11906" w:h="16838"/>
      <w:pgMar w:top="1279" w:right="1696" w:bottom="1455" w:left="1702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FE" w:rsidRDefault="005E6FFE">
      <w:pPr>
        <w:spacing w:after="0" w:line="240" w:lineRule="auto"/>
      </w:pPr>
      <w:r>
        <w:separator/>
      </w:r>
    </w:p>
  </w:endnote>
  <w:endnote w:type="continuationSeparator" w:id="0">
    <w:p w:rsidR="005E6FFE" w:rsidRDefault="005E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B3" w:rsidRDefault="00D470F2">
    <w:pPr>
      <w:spacing w:after="0" w:line="259" w:lineRule="auto"/>
      <w:ind w:left="0" w:right="4" w:firstLine="0"/>
      <w:jc w:val="right"/>
    </w:pPr>
    <w:r>
      <w:fldChar w:fldCharType="begin"/>
    </w:r>
    <w:r w:rsidR="00457D8B">
      <w:instrText xml:space="preserve"> PAGE   \* MERGEFORMAT </w:instrText>
    </w:r>
    <w:r>
      <w:fldChar w:fldCharType="separate"/>
    </w:r>
    <w:r w:rsidR="00457D8B">
      <w:rPr>
        <w:sz w:val="24"/>
      </w:rPr>
      <w:t>1</w:t>
    </w:r>
    <w:r>
      <w:rPr>
        <w:sz w:val="24"/>
      </w:rPr>
      <w:fldChar w:fldCharType="end"/>
    </w:r>
  </w:p>
  <w:p w:rsidR="00E419B3" w:rsidRDefault="00E419B3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B3" w:rsidRDefault="00D470F2">
    <w:pPr>
      <w:spacing w:after="0" w:line="259" w:lineRule="auto"/>
      <w:ind w:left="0" w:right="4" w:firstLine="0"/>
      <w:jc w:val="right"/>
    </w:pPr>
    <w:r>
      <w:fldChar w:fldCharType="begin"/>
    </w:r>
    <w:r w:rsidR="00457D8B">
      <w:instrText xml:space="preserve"> PAGE   \* MERGEFORMAT </w:instrText>
    </w:r>
    <w:r>
      <w:fldChar w:fldCharType="separate"/>
    </w:r>
    <w:r w:rsidR="00EC054A" w:rsidRPr="00EC054A">
      <w:rPr>
        <w:noProof/>
        <w:sz w:val="24"/>
      </w:rPr>
      <w:t>1</w:t>
    </w:r>
    <w:r>
      <w:rPr>
        <w:sz w:val="24"/>
      </w:rPr>
      <w:fldChar w:fldCharType="end"/>
    </w:r>
  </w:p>
  <w:p w:rsidR="00E419B3" w:rsidRDefault="00E419B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B3" w:rsidRDefault="00D470F2">
    <w:pPr>
      <w:spacing w:after="0" w:line="259" w:lineRule="auto"/>
      <w:ind w:left="0" w:right="4" w:firstLine="0"/>
      <w:jc w:val="right"/>
    </w:pPr>
    <w:r>
      <w:fldChar w:fldCharType="begin"/>
    </w:r>
    <w:r w:rsidR="00457D8B">
      <w:instrText xml:space="preserve"> PAGE   \* MERGEFORMAT </w:instrText>
    </w:r>
    <w:r>
      <w:fldChar w:fldCharType="separate"/>
    </w:r>
    <w:r w:rsidR="00457D8B">
      <w:rPr>
        <w:sz w:val="24"/>
      </w:rPr>
      <w:t>1</w:t>
    </w:r>
    <w:r>
      <w:rPr>
        <w:sz w:val="24"/>
      </w:rPr>
      <w:fldChar w:fldCharType="end"/>
    </w:r>
  </w:p>
  <w:p w:rsidR="00E419B3" w:rsidRDefault="00E419B3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FE" w:rsidRDefault="005E6FFE">
      <w:pPr>
        <w:spacing w:after="0" w:line="240" w:lineRule="auto"/>
      </w:pPr>
      <w:r>
        <w:separator/>
      </w:r>
    </w:p>
  </w:footnote>
  <w:footnote w:type="continuationSeparator" w:id="0">
    <w:p w:rsidR="005E6FFE" w:rsidRDefault="005E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824AD"/>
    <w:multiLevelType w:val="hybridMultilevel"/>
    <w:tmpl w:val="74F2D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B3"/>
    <w:rsid w:val="00017156"/>
    <w:rsid w:val="00040DC8"/>
    <w:rsid w:val="000708DC"/>
    <w:rsid w:val="000D1336"/>
    <w:rsid w:val="001123A5"/>
    <w:rsid w:val="00130779"/>
    <w:rsid w:val="001573D4"/>
    <w:rsid w:val="001D2A68"/>
    <w:rsid w:val="0023269D"/>
    <w:rsid w:val="002419CE"/>
    <w:rsid w:val="00272DBD"/>
    <w:rsid w:val="002A544B"/>
    <w:rsid w:val="002D12E4"/>
    <w:rsid w:val="003165F8"/>
    <w:rsid w:val="003F44BB"/>
    <w:rsid w:val="004155C0"/>
    <w:rsid w:val="004578CD"/>
    <w:rsid w:val="00457D8B"/>
    <w:rsid w:val="00484E44"/>
    <w:rsid w:val="004E1770"/>
    <w:rsid w:val="0054299A"/>
    <w:rsid w:val="005C57AC"/>
    <w:rsid w:val="005E6FFE"/>
    <w:rsid w:val="006052BF"/>
    <w:rsid w:val="00606A1C"/>
    <w:rsid w:val="00667841"/>
    <w:rsid w:val="006759F2"/>
    <w:rsid w:val="006F0A85"/>
    <w:rsid w:val="0075733C"/>
    <w:rsid w:val="00863329"/>
    <w:rsid w:val="008A635B"/>
    <w:rsid w:val="008F5BBC"/>
    <w:rsid w:val="0093596A"/>
    <w:rsid w:val="00942657"/>
    <w:rsid w:val="00A21976"/>
    <w:rsid w:val="00A27566"/>
    <w:rsid w:val="00A5139E"/>
    <w:rsid w:val="00AC2563"/>
    <w:rsid w:val="00B17F02"/>
    <w:rsid w:val="00B21EE4"/>
    <w:rsid w:val="00B3007E"/>
    <w:rsid w:val="00BC0DDC"/>
    <w:rsid w:val="00C11F2B"/>
    <w:rsid w:val="00CC3BEC"/>
    <w:rsid w:val="00CD5048"/>
    <w:rsid w:val="00D022B2"/>
    <w:rsid w:val="00D22637"/>
    <w:rsid w:val="00D46942"/>
    <w:rsid w:val="00D470F2"/>
    <w:rsid w:val="00D5464C"/>
    <w:rsid w:val="00D75BB5"/>
    <w:rsid w:val="00DB1E2A"/>
    <w:rsid w:val="00DE0CF3"/>
    <w:rsid w:val="00E419B3"/>
    <w:rsid w:val="00E47A9B"/>
    <w:rsid w:val="00E51712"/>
    <w:rsid w:val="00E71DDE"/>
    <w:rsid w:val="00EB5D18"/>
    <w:rsid w:val="00EC054A"/>
    <w:rsid w:val="00EC7BB5"/>
    <w:rsid w:val="00F06D24"/>
    <w:rsid w:val="00F1147D"/>
    <w:rsid w:val="00F566E1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067A-623E-4B6E-A047-33AC8F77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9E"/>
    <w:pPr>
      <w:spacing w:after="5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13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42657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s-BO" w:eastAsia="en-US"/>
    </w:rPr>
  </w:style>
  <w:style w:type="paragraph" w:styleId="Cabealho">
    <w:name w:val="header"/>
    <w:basedOn w:val="Normal"/>
    <w:link w:val="CabealhoChar"/>
    <w:uiPriority w:val="99"/>
    <w:unhideWhenUsed/>
    <w:rsid w:val="002D1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2E4"/>
    <w:rPr>
      <w:rFonts w:ascii="Times New Roman" w:eastAsia="Times New Roman" w:hAnsi="Times New Roman" w:cs="Times New Roman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Apto Rua Tapes 56 - 74A</vt:lpstr>
    </vt:vector>
  </TitlesOfParts>
  <Company>Toshiba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Apto Rua Tapes 56 - 74A</dc:title>
  <dc:creator>Iannis Papaioannou</dc:creator>
  <cp:lastModifiedBy>Ivana Brenda de Oliveira Pereira</cp:lastModifiedBy>
  <cp:revision>3</cp:revision>
  <cp:lastPrinted>2015-12-23T00:47:00Z</cp:lastPrinted>
  <dcterms:created xsi:type="dcterms:W3CDTF">2019-10-15T15:57:00Z</dcterms:created>
  <dcterms:modified xsi:type="dcterms:W3CDTF">2020-11-27T15:00:00Z</dcterms:modified>
</cp:coreProperties>
</file>